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C34BC" w14:textId="6FE54DC4" w:rsidR="00C51473" w:rsidRDefault="00C51473">
      <w:r>
        <w:rPr>
          <w:noProof/>
        </w:rPr>
        <w:drawing>
          <wp:anchor distT="0" distB="0" distL="114300" distR="114300" simplePos="0" relativeHeight="251658240" behindDoc="0" locked="0" layoutInCell="1" allowOverlap="1" wp14:anchorId="2D14AFA7" wp14:editId="3D197A5D">
            <wp:simplePos x="0" y="0"/>
            <wp:positionH relativeFrom="margin">
              <wp:posOffset>-915959</wp:posOffset>
            </wp:positionH>
            <wp:positionV relativeFrom="margin">
              <wp:posOffset>-903894</wp:posOffset>
            </wp:positionV>
            <wp:extent cx="7555865" cy="10692130"/>
            <wp:effectExtent l="0" t="0" r="635" b="127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a:extLst>
                        <a:ext uri="{28A0092B-C50C-407E-A947-70E740481C1C}">
                          <a14:useLocalDpi xmlns:a14="http://schemas.microsoft.com/office/drawing/2010/main" val="0"/>
                        </a:ext>
                      </a:extLst>
                    </a:blip>
                    <a:stretch>
                      <a:fillRect/>
                    </a:stretch>
                  </pic:blipFill>
                  <pic:spPr>
                    <a:xfrm>
                      <a:off x="0" y="0"/>
                      <a:ext cx="7555865" cy="10692130"/>
                    </a:xfrm>
                    <a:prstGeom prst="rect">
                      <a:avLst/>
                    </a:prstGeom>
                  </pic:spPr>
                </pic:pic>
              </a:graphicData>
            </a:graphic>
            <wp14:sizeRelH relativeFrom="margin">
              <wp14:pctWidth>0</wp14:pctWidth>
            </wp14:sizeRelH>
            <wp14:sizeRelV relativeFrom="margin">
              <wp14:pctHeight>0</wp14:pctHeight>
            </wp14:sizeRelV>
          </wp:anchor>
        </w:drawing>
      </w:r>
    </w:p>
    <w:p w14:paraId="164DF010" w14:textId="6F9B59D2" w:rsidR="00C51473" w:rsidRDefault="00C51473" w:rsidP="00C51473">
      <w:pPr>
        <w:jc w:val="center"/>
        <w:rPr>
          <w:rFonts w:ascii="Arial" w:hAnsi="Arial" w:cs="Arial"/>
          <w:b/>
          <w:bCs/>
          <w:sz w:val="32"/>
          <w:szCs w:val="32"/>
        </w:rPr>
      </w:pPr>
      <w:r w:rsidRPr="00C51473">
        <w:rPr>
          <w:rFonts w:ascii="Arial" w:hAnsi="Arial" w:cs="Arial"/>
          <w:b/>
          <w:bCs/>
          <w:sz w:val="32"/>
          <w:szCs w:val="32"/>
        </w:rPr>
        <w:lastRenderedPageBreak/>
        <w:t>GONIO n°6 : Une jeunesse en pleine évolution</w:t>
      </w:r>
    </w:p>
    <w:p w14:paraId="35D1B6F0" w14:textId="4963F386" w:rsidR="00C51473" w:rsidRDefault="00C51473" w:rsidP="00C51473">
      <w:pPr>
        <w:jc w:val="center"/>
        <w:rPr>
          <w:rFonts w:ascii="Arial" w:hAnsi="Arial" w:cs="Arial"/>
          <w:b/>
          <w:bCs/>
          <w:sz w:val="32"/>
          <w:szCs w:val="32"/>
        </w:rPr>
      </w:pPr>
    </w:p>
    <w:p w14:paraId="1A822975" w14:textId="09C1482A" w:rsidR="00C51473" w:rsidRDefault="00C51473" w:rsidP="00C51473">
      <w:pPr>
        <w:rPr>
          <w:rFonts w:ascii="Arial" w:hAnsi="Arial" w:cs="Arial"/>
          <w:b/>
          <w:bCs/>
          <w:sz w:val="32"/>
          <w:szCs w:val="32"/>
        </w:rPr>
      </w:pPr>
      <w:r>
        <w:rPr>
          <w:rFonts w:ascii="Arial" w:hAnsi="Arial" w:cs="Arial"/>
          <w:b/>
          <w:bCs/>
          <w:sz w:val="32"/>
          <w:szCs w:val="32"/>
        </w:rPr>
        <w:t xml:space="preserve">Le mot de la Rédaction : </w:t>
      </w:r>
    </w:p>
    <w:p w14:paraId="56FA1E44" w14:textId="5467FA95" w:rsidR="00C51473" w:rsidRDefault="00C51473" w:rsidP="00C51473">
      <w:pPr>
        <w:rPr>
          <w:rFonts w:ascii="Arial" w:hAnsi="Arial" w:cs="Arial"/>
          <w:b/>
          <w:bCs/>
          <w:sz w:val="32"/>
          <w:szCs w:val="32"/>
        </w:rPr>
      </w:pPr>
    </w:p>
    <w:p w14:paraId="59017BAC" w14:textId="10B972B7" w:rsidR="00C51473" w:rsidRDefault="00C51473" w:rsidP="001F2FB0">
      <w:pPr>
        <w:pStyle w:val="Paragraphestandard"/>
        <w:suppressAutoHyphens/>
        <w:ind w:firstLine="708"/>
        <w:rPr>
          <w:rFonts w:ascii="Arial" w:hAnsi="Arial" w:cs="Arial"/>
        </w:rPr>
      </w:pPr>
      <w:r w:rsidRPr="00C51473">
        <w:rPr>
          <w:rFonts w:ascii="Arial" w:hAnsi="Arial" w:cs="Arial"/>
        </w:rPr>
        <w:t xml:space="preserve">Bonjour à toutes et à tous, </w:t>
      </w:r>
    </w:p>
    <w:p w14:paraId="35729413" w14:textId="77777777" w:rsidR="001F2FB0" w:rsidRPr="00C51473" w:rsidRDefault="001F2FB0" w:rsidP="001F2FB0">
      <w:pPr>
        <w:pStyle w:val="Paragraphestandard"/>
        <w:suppressAutoHyphens/>
        <w:ind w:firstLine="708"/>
        <w:rPr>
          <w:rFonts w:ascii="Arial" w:hAnsi="Arial" w:cs="Arial"/>
        </w:rPr>
      </w:pPr>
    </w:p>
    <w:p w14:paraId="340504D7" w14:textId="1D28E131" w:rsidR="00C51473" w:rsidRDefault="00C51473" w:rsidP="001F2FB0">
      <w:pPr>
        <w:pStyle w:val="Paragraphestandard"/>
        <w:suppressAutoHyphens/>
        <w:ind w:firstLine="708"/>
        <w:rPr>
          <w:rFonts w:ascii="Arial" w:hAnsi="Arial" w:cs="Arial"/>
        </w:rPr>
      </w:pPr>
      <w:r w:rsidRPr="00C51473">
        <w:rPr>
          <w:rFonts w:ascii="Arial" w:hAnsi="Arial" w:cs="Arial"/>
          <w:caps/>
        </w:rPr>
        <w:t>D</w:t>
      </w:r>
      <w:r w:rsidRPr="00C51473">
        <w:rPr>
          <w:rFonts w:ascii="Arial" w:hAnsi="Arial" w:cs="Arial"/>
        </w:rPr>
        <w:t>éjà le second journal de ce mandat 2021-2022, et, croyez nous, nous avons encore plein de choses à vous raconter</w:t>
      </w:r>
      <w:proofErr w:type="gramStart"/>
      <w:r w:rsidRPr="00C51473">
        <w:rPr>
          <w:rFonts w:ascii="Arial" w:hAnsi="Arial" w:cs="Arial"/>
        </w:rPr>
        <w:t xml:space="preserve"> !La</w:t>
      </w:r>
      <w:proofErr w:type="gramEnd"/>
      <w:r w:rsidRPr="00C51473">
        <w:rPr>
          <w:rFonts w:ascii="Arial" w:hAnsi="Arial" w:cs="Arial"/>
        </w:rPr>
        <w:t xml:space="preserve"> masso-kinésithérapie change tous les jours. Notre cursus de formation initiale est en </w:t>
      </w:r>
      <w:r w:rsidRPr="00C51473">
        <w:rPr>
          <w:rFonts w:ascii="Arial" w:hAnsi="Arial" w:cs="Arial"/>
        </w:rPr>
        <w:t>perpétuelle</w:t>
      </w:r>
      <w:r w:rsidRPr="00C51473">
        <w:rPr>
          <w:rFonts w:ascii="Arial" w:hAnsi="Arial" w:cs="Arial"/>
        </w:rPr>
        <w:t xml:space="preserve"> évolution, tout autant que notre pratique </w:t>
      </w:r>
      <w:proofErr w:type="gramStart"/>
      <w:r w:rsidRPr="00C51473">
        <w:rPr>
          <w:rFonts w:ascii="Arial" w:hAnsi="Arial" w:cs="Arial"/>
        </w:rPr>
        <w:t>professionnelle .</w:t>
      </w:r>
      <w:proofErr w:type="gramEnd"/>
      <w:r w:rsidRPr="00C51473">
        <w:rPr>
          <w:rFonts w:ascii="Arial" w:hAnsi="Arial" w:cs="Arial"/>
        </w:rPr>
        <w:t xml:space="preserve">  Cette dynamique est impulsée, </w:t>
      </w:r>
      <w:proofErr w:type="gramStart"/>
      <w:r w:rsidRPr="00C51473">
        <w:rPr>
          <w:rFonts w:ascii="Arial" w:hAnsi="Arial" w:cs="Arial"/>
        </w:rPr>
        <w:t>entre autre</w:t>
      </w:r>
      <w:proofErr w:type="gramEnd"/>
      <w:r w:rsidRPr="00C51473">
        <w:rPr>
          <w:rFonts w:ascii="Arial" w:hAnsi="Arial" w:cs="Arial"/>
        </w:rPr>
        <w:t xml:space="preserve">, par un investissement grandissant de la jeunesse. C’est elle qui se bat pour faire entendre ses revendications au niveau étudiant, qui réfléchit à ses différentes perspectives professionnelles, et qui est l’avenir de notre </w:t>
      </w:r>
      <w:proofErr w:type="spellStart"/>
      <w:proofErr w:type="gramStart"/>
      <w:r w:rsidRPr="00C51473">
        <w:rPr>
          <w:rFonts w:ascii="Arial" w:hAnsi="Arial" w:cs="Arial"/>
        </w:rPr>
        <w:t>profession.En</w:t>
      </w:r>
      <w:proofErr w:type="spellEnd"/>
      <w:proofErr w:type="gramEnd"/>
      <w:r w:rsidRPr="00C51473">
        <w:rPr>
          <w:rFonts w:ascii="Arial" w:hAnsi="Arial" w:cs="Arial"/>
        </w:rPr>
        <w:t xml:space="preserve"> quoi la jeunesse évolue-t-elle ? Quelles sont ses nouvelles actions concrètes ? Nous en parlons ensemble dans ce GONIO n°6.</w:t>
      </w:r>
    </w:p>
    <w:p w14:paraId="055E73CC" w14:textId="39E3A9FB" w:rsidR="00C51473" w:rsidRDefault="00C51473" w:rsidP="00C51473">
      <w:pPr>
        <w:rPr>
          <w:rFonts w:ascii="Arial" w:hAnsi="Arial" w:cs="Arial"/>
        </w:rPr>
      </w:pPr>
    </w:p>
    <w:p w14:paraId="6DFCD0DB" w14:textId="365B88F9" w:rsidR="00C51473" w:rsidRDefault="00C51473" w:rsidP="001F2FB0">
      <w:pPr>
        <w:jc w:val="right"/>
        <w:rPr>
          <w:rFonts w:ascii="Arial" w:hAnsi="Arial" w:cs="Arial"/>
        </w:rPr>
      </w:pPr>
      <w:r>
        <w:rPr>
          <w:rFonts w:ascii="Arial" w:hAnsi="Arial" w:cs="Arial"/>
        </w:rPr>
        <w:t>Article écrit par Pierre HENRIET, VP Publication de la FNE</w:t>
      </w:r>
      <w:r w:rsidR="001F2FB0">
        <w:rPr>
          <w:rFonts w:ascii="Arial" w:hAnsi="Arial" w:cs="Arial"/>
        </w:rPr>
        <w:t>K</w:t>
      </w:r>
    </w:p>
    <w:p w14:paraId="774C19F3" w14:textId="77777777" w:rsidR="00C51473" w:rsidRDefault="00C51473" w:rsidP="00C51473">
      <w:pPr>
        <w:rPr>
          <w:rFonts w:ascii="Arial" w:hAnsi="Arial" w:cs="Arial"/>
        </w:rPr>
      </w:pPr>
    </w:p>
    <w:p w14:paraId="4BF17548" w14:textId="125AA11E" w:rsidR="00C51473" w:rsidRDefault="00C51473" w:rsidP="00C51473">
      <w:pPr>
        <w:rPr>
          <w:rFonts w:ascii="Arial" w:hAnsi="Arial" w:cs="Arial"/>
          <w:b/>
          <w:bCs/>
          <w:sz w:val="32"/>
          <w:szCs w:val="32"/>
        </w:rPr>
      </w:pPr>
      <w:r>
        <w:rPr>
          <w:rFonts w:ascii="Arial" w:hAnsi="Arial" w:cs="Arial"/>
          <w:b/>
          <w:bCs/>
          <w:sz w:val="32"/>
          <w:szCs w:val="32"/>
        </w:rPr>
        <w:t>Le mot d</w:t>
      </w:r>
      <w:r>
        <w:rPr>
          <w:rFonts w:ascii="Arial" w:hAnsi="Arial" w:cs="Arial"/>
          <w:b/>
          <w:bCs/>
          <w:sz w:val="32"/>
          <w:szCs w:val="32"/>
        </w:rPr>
        <w:t xml:space="preserve">u président </w:t>
      </w:r>
      <w:r>
        <w:rPr>
          <w:rFonts w:ascii="Arial" w:hAnsi="Arial" w:cs="Arial"/>
          <w:b/>
          <w:bCs/>
          <w:sz w:val="32"/>
          <w:szCs w:val="32"/>
        </w:rPr>
        <w:t xml:space="preserve">: </w:t>
      </w:r>
    </w:p>
    <w:p w14:paraId="25930362" w14:textId="2CCE273B" w:rsidR="00C51473" w:rsidRDefault="00C51473" w:rsidP="00C51473">
      <w:pPr>
        <w:rPr>
          <w:rFonts w:ascii="Arial" w:hAnsi="Arial" w:cs="Arial"/>
          <w:b/>
          <w:bCs/>
        </w:rPr>
      </w:pPr>
    </w:p>
    <w:p w14:paraId="144E7538" w14:textId="77777777" w:rsidR="001F2FB0" w:rsidRPr="001F2FB0" w:rsidRDefault="001F2FB0" w:rsidP="001F2FB0">
      <w:pPr>
        <w:pStyle w:val="Paragraphestandard"/>
        <w:ind w:left="708"/>
        <w:jc w:val="both"/>
        <w:rPr>
          <w:rFonts w:ascii="Arial" w:hAnsi="Arial" w:cs="Arial"/>
          <w:sz w:val="22"/>
          <w:szCs w:val="22"/>
        </w:rPr>
      </w:pPr>
      <w:r w:rsidRPr="001F2FB0">
        <w:rPr>
          <w:rFonts w:ascii="Arial" w:hAnsi="Arial" w:cs="Arial"/>
          <w:sz w:val="22"/>
          <w:szCs w:val="22"/>
        </w:rPr>
        <w:t xml:space="preserve">Chers étudiants, chères </w:t>
      </w:r>
      <w:proofErr w:type="gramStart"/>
      <w:r w:rsidRPr="001F2FB0">
        <w:rPr>
          <w:rFonts w:ascii="Arial" w:hAnsi="Arial" w:cs="Arial"/>
          <w:sz w:val="22"/>
          <w:szCs w:val="22"/>
        </w:rPr>
        <w:t>étudiantes,  chers</w:t>
      </w:r>
      <w:proofErr w:type="gramEnd"/>
      <w:r w:rsidRPr="001F2FB0">
        <w:rPr>
          <w:rFonts w:ascii="Arial" w:hAnsi="Arial" w:cs="Arial"/>
          <w:sz w:val="22"/>
          <w:szCs w:val="22"/>
        </w:rPr>
        <w:t xml:space="preserve"> lecteurs, chères lectrices,</w:t>
      </w:r>
    </w:p>
    <w:p w14:paraId="20F399B9" w14:textId="77777777" w:rsidR="001F2FB0" w:rsidRPr="001F2FB0" w:rsidRDefault="001F2FB0" w:rsidP="001F2FB0">
      <w:pPr>
        <w:pStyle w:val="Paragraphestandard"/>
        <w:jc w:val="both"/>
        <w:rPr>
          <w:rFonts w:ascii="Arial" w:hAnsi="Arial" w:cs="Arial"/>
          <w:sz w:val="22"/>
          <w:szCs w:val="22"/>
        </w:rPr>
      </w:pPr>
    </w:p>
    <w:p w14:paraId="3C5D0069" w14:textId="77777777" w:rsidR="001F2FB0" w:rsidRPr="001F2FB0" w:rsidRDefault="001F2FB0" w:rsidP="001F2FB0">
      <w:pPr>
        <w:pStyle w:val="Paragraphestandard"/>
        <w:jc w:val="distribute"/>
        <w:rPr>
          <w:rFonts w:ascii="Arial" w:hAnsi="Arial" w:cs="Arial"/>
          <w:sz w:val="22"/>
          <w:szCs w:val="22"/>
        </w:rPr>
      </w:pPr>
      <w:r w:rsidRPr="001F2FB0">
        <w:rPr>
          <w:rFonts w:ascii="Arial" w:hAnsi="Arial" w:cs="Arial"/>
          <w:sz w:val="22"/>
          <w:szCs w:val="22"/>
        </w:rPr>
        <w:tab/>
        <w:t xml:space="preserve">Les 5 &amp; 6 février derniers, la FNEK tenait son assemblée générale de mi-mandat, l’occasion de faire le point sur la première partie de mandat, de fixer le cap de la seconde et de réunir une nouvelle fois le réseau des </w:t>
      </w:r>
      <w:proofErr w:type="spellStart"/>
      <w:r w:rsidRPr="001F2FB0">
        <w:rPr>
          <w:rFonts w:ascii="Arial" w:hAnsi="Arial" w:cs="Arial"/>
          <w:sz w:val="22"/>
          <w:szCs w:val="22"/>
        </w:rPr>
        <w:t>étudiant·e·s</w:t>
      </w:r>
      <w:proofErr w:type="spellEnd"/>
      <w:r w:rsidRPr="001F2FB0">
        <w:rPr>
          <w:rFonts w:ascii="Arial" w:hAnsi="Arial" w:cs="Arial"/>
          <w:sz w:val="22"/>
          <w:szCs w:val="22"/>
        </w:rPr>
        <w:t xml:space="preserve"> et jeunes </w:t>
      </w:r>
      <w:proofErr w:type="spellStart"/>
      <w:r w:rsidRPr="001F2FB0">
        <w:rPr>
          <w:rFonts w:ascii="Arial" w:hAnsi="Arial" w:cs="Arial"/>
          <w:sz w:val="22"/>
          <w:szCs w:val="22"/>
        </w:rPr>
        <w:t>diplômé·e·s</w:t>
      </w:r>
      <w:proofErr w:type="spellEnd"/>
      <w:r w:rsidRPr="001F2FB0">
        <w:rPr>
          <w:rFonts w:ascii="Arial" w:hAnsi="Arial" w:cs="Arial"/>
          <w:sz w:val="22"/>
          <w:szCs w:val="22"/>
        </w:rPr>
        <w:t xml:space="preserve"> en masso-kinésithérapie. Dans la poursuite de l’élan dont il fait preuve depuis de nombreux mois, et malgré les nombreuses crises, le réseau continue de se montrer uni, solidaire et force de propositions pour l’avenir de nos études et de notre profession. </w:t>
      </w:r>
    </w:p>
    <w:p w14:paraId="56E58A72" w14:textId="77777777" w:rsidR="001F2FB0" w:rsidRPr="001F2FB0" w:rsidRDefault="001F2FB0" w:rsidP="001F2FB0">
      <w:pPr>
        <w:pStyle w:val="Paragraphestandard"/>
        <w:jc w:val="distribute"/>
        <w:rPr>
          <w:rFonts w:ascii="Arial" w:hAnsi="Arial" w:cs="Arial"/>
          <w:sz w:val="22"/>
          <w:szCs w:val="22"/>
        </w:rPr>
      </w:pPr>
    </w:p>
    <w:p w14:paraId="3EFD0A23" w14:textId="77777777" w:rsidR="001F2FB0" w:rsidRPr="001F2FB0" w:rsidRDefault="001F2FB0" w:rsidP="001F2FB0">
      <w:pPr>
        <w:pStyle w:val="Paragraphestandard"/>
        <w:jc w:val="both"/>
        <w:rPr>
          <w:rFonts w:ascii="Arial" w:hAnsi="Arial" w:cs="Arial"/>
          <w:sz w:val="22"/>
          <w:szCs w:val="22"/>
        </w:rPr>
      </w:pPr>
      <w:r w:rsidRPr="001F2FB0">
        <w:rPr>
          <w:rFonts w:ascii="Arial" w:hAnsi="Arial" w:cs="Arial"/>
          <w:sz w:val="22"/>
          <w:szCs w:val="22"/>
        </w:rPr>
        <w:tab/>
        <w:t xml:space="preserve">En témoigne tout d’abord la campagne - des plus ambitieuses - de rencontres et de sensibilisations des parlementaires à la question des frais de scolarité. Des dizaines de parlementaires répondent favorablement à nos demandes de rencontres et ce sont tout autant de </w:t>
      </w:r>
      <w:proofErr w:type="spellStart"/>
      <w:r w:rsidRPr="001F2FB0">
        <w:rPr>
          <w:rFonts w:ascii="Arial" w:hAnsi="Arial" w:cs="Arial"/>
          <w:sz w:val="22"/>
          <w:szCs w:val="22"/>
        </w:rPr>
        <w:t>député·e·s</w:t>
      </w:r>
      <w:proofErr w:type="spellEnd"/>
      <w:r w:rsidRPr="001F2FB0">
        <w:rPr>
          <w:rFonts w:ascii="Arial" w:hAnsi="Arial" w:cs="Arial"/>
          <w:sz w:val="22"/>
          <w:szCs w:val="22"/>
        </w:rPr>
        <w:t xml:space="preserve"> et </w:t>
      </w:r>
      <w:proofErr w:type="spellStart"/>
      <w:r w:rsidRPr="001F2FB0">
        <w:rPr>
          <w:rFonts w:ascii="Arial" w:hAnsi="Arial" w:cs="Arial"/>
          <w:sz w:val="22"/>
          <w:szCs w:val="22"/>
        </w:rPr>
        <w:t>sénateur·rice·s</w:t>
      </w:r>
      <w:proofErr w:type="spellEnd"/>
      <w:r w:rsidRPr="001F2FB0">
        <w:rPr>
          <w:rFonts w:ascii="Arial" w:hAnsi="Arial" w:cs="Arial"/>
          <w:sz w:val="22"/>
          <w:szCs w:val="22"/>
        </w:rPr>
        <w:t xml:space="preserve"> qui donnent l’opportunité aux </w:t>
      </w:r>
      <w:proofErr w:type="spellStart"/>
      <w:r w:rsidRPr="001F2FB0">
        <w:rPr>
          <w:rFonts w:ascii="Arial" w:hAnsi="Arial" w:cs="Arial"/>
          <w:sz w:val="22"/>
          <w:szCs w:val="22"/>
        </w:rPr>
        <w:t>étudiant·e·s</w:t>
      </w:r>
      <w:proofErr w:type="spellEnd"/>
      <w:r w:rsidRPr="001F2FB0">
        <w:rPr>
          <w:rFonts w:ascii="Arial" w:hAnsi="Arial" w:cs="Arial"/>
          <w:sz w:val="22"/>
          <w:szCs w:val="22"/>
        </w:rPr>
        <w:t xml:space="preserve"> </w:t>
      </w:r>
      <w:proofErr w:type="spellStart"/>
      <w:r w:rsidRPr="001F2FB0">
        <w:rPr>
          <w:rFonts w:ascii="Arial" w:hAnsi="Arial" w:cs="Arial"/>
          <w:sz w:val="22"/>
          <w:szCs w:val="22"/>
        </w:rPr>
        <w:t>locaux·ales</w:t>
      </w:r>
      <w:proofErr w:type="spellEnd"/>
      <w:r w:rsidRPr="001F2FB0">
        <w:rPr>
          <w:rFonts w:ascii="Arial" w:hAnsi="Arial" w:cs="Arial"/>
          <w:sz w:val="22"/>
          <w:szCs w:val="22"/>
        </w:rPr>
        <w:t xml:space="preserve"> de les sensibiliser à cette profonde injustice aberrante encore largement ancrée sur le territoire. </w:t>
      </w:r>
    </w:p>
    <w:p w14:paraId="0C7AA893" w14:textId="77777777" w:rsidR="001F2FB0" w:rsidRPr="001F2FB0" w:rsidRDefault="001F2FB0" w:rsidP="001F2FB0">
      <w:pPr>
        <w:pStyle w:val="Paragraphestandard"/>
        <w:jc w:val="both"/>
        <w:rPr>
          <w:rFonts w:ascii="Arial" w:hAnsi="Arial" w:cs="Arial"/>
          <w:sz w:val="22"/>
          <w:szCs w:val="22"/>
        </w:rPr>
      </w:pPr>
    </w:p>
    <w:p w14:paraId="58A1CA4B" w14:textId="77777777" w:rsidR="001F2FB0" w:rsidRPr="001F2FB0" w:rsidRDefault="001F2FB0" w:rsidP="001F2FB0">
      <w:pPr>
        <w:pStyle w:val="Paragraphestandard"/>
        <w:jc w:val="both"/>
        <w:rPr>
          <w:rFonts w:ascii="Arial" w:hAnsi="Arial" w:cs="Arial"/>
          <w:sz w:val="22"/>
          <w:szCs w:val="22"/>
        </w:rPr>
      </w:pPr>
      <w:r w:rsidRPr="001F2FB0">
        <w:rPr>
          <w:rFonts w:ascii="Arial" w:hAnsi="Arial" w:cs="Arial"/>
          <w:sz w:val="22"/>
          <w:szCs w:val="22"/>
        </w:rPr>
        <w:tab/>
        <w:t xml:space="preserve">En parallèle des législateurs et législatrices, nous sommes également force de propositions en vue du projet quinquennat. Plus de quatre-vingts demandes des </w:t>
      </w:r>
      <w:proofErr w:type="spellStart"/>
      <w:r w:rsidRPr="001F2FB0">
        <w:rPr>
          <w:rFonts w:ascii="Arial" w:hAnsi="Arial" w:cs="Arial"/>
          <w:sz w:val="22"/>
          <w:szCs w:val="22"/>
        </w:rPr>
        <w:t>étudiant·e·s</w:t>
      </w:r>
      <w:proofErr w:type="spellEnd"/>
      <w:r w:rsidRPr="001F2FB0">
        <w:rPr>
          <w:rFonts w:ascii="Arial" w:hAnsi="Arial" w:cs="Arial"/>
          <w:sz w:val="22"/>
          <w:szCs w:val="22"/>
        </w:rPr>
        <w:t xml:space="preserve"> en masso-kinésithérapie ont ainsi été rassemblées au sein de notre contribution et envoyées à l’ensemble des candidats et candidates à la Présidence de la République. La transformation du système de santé ne doit pas attendre, les cinq prochaines années doivent être celles d’un double changement de paradigme : celui d’un parcours de soin qui devient centré sur le patient au milieu d’une juste et pleine reconnaissance des compétences de chaque professionnel, et celui vers un système de santé plus durable qui mise sur le préventif avant de penser au curatif. </w:t>
      </w:r>
    </w:p>
    <w:p w14:paraId="51DA969B" w14:textId="77777777" w:rsidR="001F2FB0" w:rsidRPr="001F2FB0" w:rsidRDefault="001F2FB0" w:rsidP="001F2FB0">
      <w:pPr>
        <w:pStyle w:val="Paragraphestandard"/>
        <w:jc w:val="both"/>
        <w:rPr>
          <w:rFonts w:ascii="Arial" w:hAnsi="Arial" w:cs="Arial"/>
          <w:sz w:val="22"/>
          <w:szCs w:val="22"/>
        </w:rPr>
      </w:pPr>
    </w:p>
    <w:p w14:paraId="49D09FB6" w14:textId="77777777" w:rsidR="001F2FB0" w:rsidRPr="001F2FB0" w:rsidRDefault="001F2FB0" w:rsidP="001F2FB0">
      <w:pPr>
        <w:pStyle w:val="Paragraphestandard"/>
        <w:jc w:val="both"/>
        <w:rPr>
          <w:rFonts w:ascii="Arial" w:hAnsi="Arial" w:cs="Arial"/>
          <w:sz w:val="22"/>
          <w:szCs w:val="22"/>
        </w:rPr>
      </w:pPr>
      <w:r w:rsidRPr="001F2FB0">
        <w:rPr>
          <w:rFonts w:ascii="Arial" w:hAnsi="Arial" w:cs="Arial"/>
          <w:sz w:val="22"/>
          <w:szCs w:val="22"/>
        </w:rPr>
        <w:tab/>
        <w:t xml:space="preserve">Par ailleurs, nous avons poursuivi le développement de nos actions de prévention et de lutte pour de meilleures conditions de vie et d’études : le comité contre les violences et les discriminations est en place pour la sécurité de notre réseau, le dispositif de “personnes de confiance” lors de nos événements est en restructuration et en développement, la deuxième édition de la journée de formation d’acteurs et actrices-relais au sein de nos IFMK devrait voir le jour en avril, … Dans les prochaines semaines, cet objectif majeur du mandat va connaître un formidable coup d’accélérateur avec la sortie des résultats et des conclusions de notre enquête nationale visant à dresser l’état des lieux général des conditions de vie et d’études des </w:t>
      </w:r>
      <w:proofErr w:type="spellStart"/>
      <w:r w:rsidRPr="001F2FB0">
        <w:rPr>
          <w:rFonts w:ascii="Arial" w:hAnsi="Arial" w:cs="Arial"/>
          <w:sz w:val="22"/>
          <w:szCs w:val="22"/>
        </w:rPr>
        <w:t>étudiant·e·s</w:t>
      </w:r>
      <w:proofErr w:type="spellEnd"/>
      <w:r w:rsidRPr="001F2FB0">
        <w:rPr>
          <w:rFonts w:ascii="Arial" w:hAnsi="Arial" w:cs="Arial"/>
          <w:sz w:val="22"/>
          <w:szCs w:val="22"/>
        </w:rPr>
        <w:t xml:space="preserve"> en masso-kinésithérapie.</w:t>
      </w:r>
    </w:p>
    <w:p w14:paraId="638BD611" w14:textId="77777777" w:rsidR="001F2FB0" w:rsidRPr="001F2FB0" w:rsidRDefault="001F2FB0" w:rsidP="001F2FB0">
      <w:pPr>
        <w:pStyle w:val="Paragraphestandard"/>
        <w:jc w:val="both"/>
        <w:rPr>
          <w:rFonts w:ascii="Arial" w:hAnsi="Arial" w:cs="Arial"/>
          <w:sz w:val="22"/>
          <w:szCs w:val="22"/>
        </w:rPr>
      </w:pPr>
    </w:p>
    <w:p w14:paraId="7BC3D8AC" w14:textId="786B37BA" w:rsidR="001F2FB0" w:rsidRDefault="001F2FB0" w:rsidP="001F2FB0">
      <w:pPr>
        <w:rPr>
          <w:rFonts w:ascii="Arial" w:hAnsi="Arial" w:cs="Arial"/>
          <w:sz w:val="22"/>
          <w:szCs w:val="22"/>
        </w:rPr>
      </w:pPr>
      <w:r w:rsidRPr="001F2FB0">
        <w:rPr>
          <w:rFonts w:ascii="Arial" w:hAnsi="Arial" w:cs="Arial"/>
          <w:sz w:val="22"/>
          <w:szCs w:val="22"/>
        </w:rPr>
        <w:tab/>
        <w:t xml:space="preserve">Enfin, je veux dédier ce numéro de notre journal étudiant à celles et ceux qui voient leur avenir et leurs ambitions s’obscurcir ; ce numéro est tout particulièrement signé en soutien aux </w:t>
      </w:r>
      <w:proofErr w:type="spellStart"/>
      <w:r w:rsidRPr="001F2FB0">
        <w:rPr>
          <w:rFonts w:ascii="Arial" w:hAnsi="Arial" w:cs="Arial"/>
          <w:sz w:val="22"/>
          <w:szCs w:val="22"/>
        </w:rPr>
        <w:t>étudiant·e·s</w:t>
      </w:r>
      <w:proofErr w:type="spellEnd"/>
      <w:r w:rsidRPr="001F2FB0">
        <w:rPr>
          <w:rFonts w:ascii="Arial" w:hAnsi="Arial" w:cs="Arial"/>
          <w:sz w:val="22"/>
          <w:szCs w:val="22"/>
        </w:rPr>
        <w:t xml:space="preserve"> </w:t>
      </w:r>
      <w:proofErr w:type="spellStart"/>
      <w:r w:rsidRPr="001F2FB0">
        <w:rPr>
          <w:rFonts w:ascii="Arial" w:hAnsi="Arial" w:cs="Arial"/>
          <w:sz w:val="22"/>
          <w:szCs w:val="22"/>
        </w:rPr>
        <w:t>ukrainien·ne·s</w:t>
      </w:r>
      <w:proofErr w:type="spellEnd"/>
      <w:r w:rsidRPr="001F2FB0">
        <w:rPr>
          <w:rFonts w:ascii="Arial" w:hAnsi="Arial" w:cs="Arial"/>
          <w:sz w:val="22"/>
          <w:szCs w:val="22"/>
        </w:rPr>
        <w:t xml:space="preserve"> et russes.</w:t>
      </w:r>
    </w:p>
    <w:p w14:paraId="4445D348" w14:textId="45C74AFF" w:rsidR="001F2FB0" w:rsidRDefault="001F2FB0" w:rsidP="001F2FB0">
      <w:pPr>
        <w:rPr>
          <w:rFonts w:ascii="Arial" w:hAnsi="Arial" w:cs="Arial"/>
          <w:sz w:val="22"/>
          <w:szCs w:val="22"/>
        </w:rPr>
      </w:pPr>
    </w:p>
    <w:p w14:paraId="30EDB217" w14:textId="70A282C9" w:rsidR="001F2FB0" w:rsidRDefault="001F2FB0" w:rsidP="001F2FB0">
      <w:pPr>
        <w:jc w:val="right"/>
        <w:rPr>
          <w:rFonts w:ascii="Arial" w:hAnsi="Arial" w:cs="Arial"/>
        </w:rPr>
      </w:pPr>
      <w:r>
        <w:rPr>
          <w:rFonts w:ascii="Arial" w:hAnsi="Arial" w:cs="Arial"/>
        </w:rPr>
        <w:t xml:space="preserve">Article écrit par </w:t>
      </w:r>
      <w:r>
        <w:rPr>
          <w:rFonts w:ascii="Arial" w:hAnsi="Arial" w:cs="Arial"/>
        </w:rPr>
        <w:t>Maxime BERNARD, Président</w:t>
      </w:r>
      <w:r>
        <w:rPr>
          <w:rFonts w:ascii="Arial" w:hAnsi="Arial" w:cs="Arial"/>
        </w:rPr>
        <w:t xml:space="preserve"> de la FNE</w:t>
      </w:r>
      <w:r>
        <w:rPr>
          <w:rFonts w:ascii="Arial" w:hAnsi="Arial" w:cs="Arial"/>
        </w:rPr>
        <w:t>K</w:t>
      </w:r>
    </w:p>
    <w:p w14:paraId="25803A0E" w14:textId="433FE741" w:rsidR="001F2FB0" w:rsidRDefault="001F2FB0" w:rsidP="001F2FB0">
      <w:pPr>
        <w:rPr>
          <w:rFonts w:ascii="Arial" w:hAnsi="Arial" w:cs="Arial"/>
        </w:rPr>
      </w:pPr>
    </w:p>
    <w:p w14:paraId="20198347" w14:textId="4B903C29" w:rsidR="001F2FB0" w:rsidRPr="001F2FB0" w:rsidRDefault="001F2FB0" w:rsidP="00E41FF3">
      <w:pPr>
        <w:rPr>
          <w:rFonts w:ascii="Arial" w:hAnsi="Arial" w:cs="Arial"/>
          <w:b/>
          <w:bCs/>
          <w:sz w:val="32"/>
          <w:szCs w:val="32"/>
        </w:rPr>
      </w:pPr>
      <w:r w:rsidRPr="001F2FB0">
        <w:rPr>
          <w:rFonts w:ascii="Arial" w:hAnsi="Arial" w:cs="Arial"/>
          <w:b/>
          <w:bCs/>
          <w:sz w:val="32"/>
          <w:szCs w:val="32"/>
        </w:rPr>
        <w:t>Restructuration du GSSK :</w:t>
      </w:r>
    </w:p>
    <w:p w14:paraId="7760DA51" w14:textId="59A44511" w:rsidR="001F2FB0" w:rsidRPr="001F2FB0" w:rsidRDefault="001F2FB0" w:rsidP="001F2FB0">
      <w:pPr>
        <w:rPr>
          <w:rFonts w:ascii="Arial" w:hAnsi="Arial" w:cs="Arial"/>
          <w:sz w:val="22"/>
          <w:szCs w:val="22"/>
        </w:rPr>
      </w:pPr>
    </w:p>
    <w:p w14:paraId="7DCB015B" w14:textId="77777777" w:rsidR="001F2FB0" w:rsidRPr="001F2FB0" w:rsidRDefault="001F2FB0" w:rsidP="001F2FB0">
      <w:pPr>
        <w:pStyle w:val="Paragraphestandard"/>
        <w:ind w:firstLine="708"/>
        <w:jc w:val="both"/>
        <w:rPr>
          <w:rFonts w:ascii="Arial" w:hAnsi="Arial" w:cs="Arial"/>
          <w:sz w:val="22"/>
          <w:szCs w:val="22"/>
        </w:rPr>
      </w:pPr>
      <w:r w:rsidRPr="001F2FB0">
        <w:rPr>
          <w:rFonts w:ascii="Arial" w:hAnsi="Arial" w:cs="Arial"/>
          <w:sz w:val="22"/>
          <w:szCs w:val="22"/>
        </w:rPr>
        <w:t>Le GSSK est le fameux Guide de Survie du Stagiaire Kiné.</w:t>
      </w:r>
    </w:p>
    <w:p w14:paraId="7000062D" w14:textId="77777777" w:rsidR="001F2FB0" w:rsidRPr="001F2FB0" w:rsidRDefault="001F2FB0" w:rsidP="001F2FB0">
      <w:pPr>
        <w:pStyle w:val="Paragraphestandard"/>
        <w:jc w:val="both"/>
        <w:rPr>
          <w:rFonts w:ascii="Arial" w:hAnsi="Arial" w:cs="Arial"/>
          <w:sz w:val="22"/>
          <w:szCs w:val="22"/>
        </w:rPr>
      </w:pPr>
    </w:p>
    <w:p w14:paraId="4BF9F1F2" w14:textId="1853A36B" w:rsidR="001F2FB0" w:rsidRPr="001F2FB0" w:rsidRDefault="001F2FB0" w:rsidP="001F2FB0">
      <w:pPr>
        <w:pStyle w:val="Paragraphestandard"/>
        <w:ind w:firstLine="708"/>
        <w:jc w:val="both"/>
        <w:rPr>
          <w:rFonts w:ascii="Arial" w:hAnsi="Arial" w:cs="Arial"/>
          <w:sz w:val="22"/>
          <w:szCs w:val="22"/>
        </w:rPr>
      </w:pPr>
      <w:r w:rsidRPr="001F2FB0">
        <w:rPr>
          <w:rFonts w:ascii="Arial" w:hAnsi="Arial" w:cs="Arial"/>
          <w:sz w:val="22"/>
          <w:szCs w:val="22"/>
        </w:rPr>
        <w:t xml:space="preserve">Il tente de rassembler et synthétiser l’ensemble des prérequis </w:t>
      </w:r>
    </w:p>
    <w:p w14:paraId="4EC3A5A8" w14:textId="77777777" w:rsidR="001F2FB0" w:rsidRPr="001F2FB0" w:rsidRDefault="001F2FB0" w:rsidP="001F2FB0">
      <w:pPr>
        <w:pStyle w:val="Paragraphestandard"/>
        <w:jc w:val="both"/>
        <w:rPr>
          <w:rFonts w:ascii="Arial" w:hAnsi="Arial" w:cs="Arial"/>
          <w:sz w:val="22"/>
          <w:szCs w:val="22"/>
        </w:rPr>
      </w:pPr>
      <w:proofErr w:type="gramStart"/>
      <w:r w:rsidRPr="001F2FB0">
        <w:rPr>
          <w:rFonts w:ascii="Arial" w:hAnsi="Arial" w:cs="Arial"/>
          <w:sz w:val="22"/>
          <w:szCs w:val="22"/>
        </w:rPr>
        <w:t>qui</w:t>
      </w:r>
      <w:proofErr w:type="gramEnd"/>
      <w:r w:rsidRPr="001F2FB0">
        <w:rPr>
          <w:rFonts w:ascii="Arial" w:hAnsi="Arial" w:cs="Arial"/>
          <w:sz w:val="22"/>
          <w:szCs w:val="22"/>
        </w:rPr>
        <w:t xml:space="preserve"> peuvent nous servir en stage. </w:t>
      </w:r>
    </w:p>
    <w:p w14:paraId="42B70894" w14:textId="77777777" w:rsidR="001F2FB0" w:rsidRPr="001F2FB0" w:rsidRDefault="001F2FB0" w:rsidP="001F2FB0">
      <w:pPr>
        <w:pStyle w:val="Paragraphestandard"/>
        <w:ind w:firstLine="708"/>
        <w:jc w:val="both"/>
        <w:rPr>
          <w:rFonts w:ascii="Arial" w:hAnsi="Arial" w:cs="Arial"/>
          <w:sz w:val="22"/>
          <w:szCs w:val="22"/>
        </w:rPr>
      </w:pPr>
      <w:r w:rsidRPr="001F2FB0">
        <w:rPr>
          <w:rFonts w:ascii="Arial" w:hAnsi="Arial" w:cs="Arial"/>
          <w:sz w:val="22"/>
          <w:szCs w:val="22"/>
        </w:rPr>
        <w:t xml:space="preserve">Produit en partenariat avec la Société Française de Physiothérapie et par la FNEK, </w:t>
      </w:r>
    </w:p>
    <w:p w14:paraId="02D0FAD9" w14:textId="77777777" w:rsidR="001F2FB0" w:rsidRPr="001F2FB0" w:rsidRDefault="001F2FB0" w:rsidP="001F2FB0">
      <w:pPr>
        <w:pStyle w:val="Paragraphestandard"/>
        <w:jc w:val="both"/>
        <w:rPr>
          <w:rFonts w:ascii="Arial" w:hAnsi="Arial" w:cs="Arial"/>
          <w:sz w:val="22"/>
          <w:szCs w:val="22"/>
        </w:rPr>
      </w:pPr>
      <w:proofErr w:type="gramStart"/>
      <w:r w:rsidRPr="001F2FB0">
        <w:rPr>
          <w:rFonts w:ascii="Arial" w:hAnsi="Arial" w:cs="Arial"/>
          <w:sz w:val="22"/>
          <w:szCs w:val="22"/>
        </w:rPr>
        <w:t>il</w:t>
      </w:r>
      <w:proofErr w:type="gramEnd"/>
      <w:r w:rsidRPr="001F2FB0">
        <w:rPr>
          <w:rFonts w:ascii="Arial" w:hAnsi="Arial" w:cs="Arial"/>
          <w:sz w:val="22"/>
          <w:szCs w:val="22"/>
        </w:rPr>
        <w:t xml:space="preserve"> nous permet de comprendre des termes ou des situations rapidement, </w:t>
      </w:r>
    </w:p>
    <w:p w14:paraId="26340B95" w14:textId="77777777" w:rsidR="001F2FB0" w:rsidRPr="001F2FB0" w:rsidRDefault="001F2FB0" w:rsidP="001F2FB0">
      <w:pPr>
        <w:pStyle w:val="Paragraphestandard"/>
        <w:jc w:val="both"/>
        <w:rPr>
          <w:rFonts w:ascii="Arial" w:hAnsi="Arial" w:cs="Arial"/>
          <w:sz w:val="22"/>
          <w:szCs w:val="22"/>
        </w:rPr>
      </w:pPr>
      <w:proofErr w:type="gramStart"/>
      <w:r w:rsidRPr="001F2FB0">
        <w:rPr>
          <w:rFonts w:ascii="Arial" w:hAnsi="Arial" w:cs="Arial"/>
          <w:sz w:val="22"/>
          <w:szCs w:val="22"/>
        </w:rPr>
        <w:t>en</w:t>
      </w:r>
      <w:proofErr w:type="gramEnd"/>
      <w:r w:rsidRPr="001F2FB0">
        <w:rPr>
          <w:rFonts w:ascii="Arial" w:hAnsi="Arial" w:cs="Arial"/>
          <w:sz w:val="22"/>
          <w:szCs w:val="22"/>
        </w:rPr>
        <w:t xml:space="preserve"> attendant d’aller chercher plus d’informations dans différentes sources scientifiques. </w:t>
      </w:r>
    </w:p>
    <w:p w14:paraId="35AD282D" w14:textId="77777777" w:rsidR="001F2FB0" w:rsidRPr="001F2FB0" w:rsidRDefault="001F2FB0" w:rsidP="001F2FB0">
      <w:pPr>
        <w:pStyle w:val="Paragraphestandard"/>
        <w:ind w:firstLine="708"/>
        <w:jc w:val="both"/>
        <w:rPr>
          <w:rFonts w:ascii="Arial" w:hAnsi="Arial" w:cs="Arial"/>
          <w:sz w:val="22"/>
          <w:szCs w:val="22"/>
        </w:rPr>
      </w:pPr>
      <w:r w:rsidRPr="001F2FB0">
        <w:rPr>
          <w:rFonts w:ascii="Arial" w:hAnsi="Arial" w:cs="Arial"/>
          <w:sz w:val="22"/>
          <w:szCs w:val="22"/>
        </w:rPr>
        <w:t xml:space="preserve">L’idée est de l’avoir toujours à portée de main, </w:t>
      </w:r>
    </w:p>
    <w:p w14:paraId="4EEB170B" w14:textId="77777777" w:rsidR="001F2FB0" w:rsidRPr="001F2FB0" w:rsidRDefault="001F2FB0" w:rsidP="001F2FB0">
      <w:pPr>
        <w:pStyle w:val="Paragraphestandard"/>
        <w:jc w:val="both"/>
        <w:rPr>
          <w:rFonts w:ascii="Arial" w:hAnsi="Arial" w:cs="Arial"/>
          <w:sz w:val="22"/>
          <w:szCs w:val="22"/>
        </w:rPr>
      </w:pPr>
      <w:proofErr w:type="gramStart"/>
      <w:r w:rsidRPr="001F2FB0">
        <w:rPr>
          <w:rFonts w:ascii="Arial" w:hAnsi="Arial" w:cs="Arial"/>
          <w:sz w:val="22"/>
          <w:szCs w:val="22"/>
        </w:rPr>
        <w:t>sa</w:t>
      </w:r>
      <w:proofErr w:type="gramEnd"/>
      <w:r w:rsidRPr="001F2FB0">
        <w:rPr>
          <w:rFonts w:ascii="Arial" w:hAnsi="Arial" w:cs="Arial"/>
          <w:sz w:val="22"/>
          <w:szCs w:val="22"/>
        </w:rPr>
        <w:t xml:space="preserve"> petite taille en fait un compagnon de stage hors norme. </w:t>
      </w:r>
    </w:p>
    <w:p w14:paraId="2BDFF2E3" w14:textId="77777777" w:rsidR="001F2FB0" w:rsidRPr="001F2FB0" w:rsidRDefault="001F2FB0" w:rsidP="001F2FB0">
      <w:pPr>
        <w:pStyle w:val="Paragraphestandard"/>
        <w:jc w:val="both"/>
        <w:rPr>
          <w:rFonts w:ascii="Arial" w:hAnsi="Arial" w:cs="Arial"/>
          <w:sz w:val="22"/>
          <w:szCs w:val="22"/>
        </w:rPr>
      </w:pPr>
    </w:p>
    <w:p w14:paraId="4975CBE6" w14:textId="77777777" w:rsidR="001F2FB0" w:rsidRPr="001F2FB0" w:rsidRDefault="001F2FB0" w:rsidP="001F2FB0">
      <w:pPr>
        <w:pStyle w:val="Paragraphestandard"/>
        <w:ind w:firstLine="708"/>
        <w:jc w:val="both"/>
        <w:rPr>
          <w:rFonts w:ascii="Arial" w:hAnsi="Arial" w:cs="Arial"/>
          <w:sz w:val="22"/>
          <w:szCs w:val="22"/>
        </w:rPr>
      </w:pPr>
      <w:r w:rsidRPr="001F2FB0">
        <w:rPr>
          <w:rFonts w:ascii="Arial" w:hAnsi="Arial" w:cs="Arial"/>
          <w:sz w:val="22"/>
          <w:szCs w:val="22"/>
        </w:rPr>
        <w:t xml:space="preserve">Malgré son intérêt, il est à noter que notre compagnon de route comporte ses limites. </w:t>
      </w:r>
    </w:p>
    <w:p w14:paraId="471C23CD" w14:textId="77777777" w:rsidR="001F2FB0" w:rsidRPr="001F2FB0" w:rsidRDefault="001F2FB0" w:rsidP="001F2FB0">
      <w:pPr>
        <w:pStyle w:val="Paragraphestandard"/>
        <w:jc w:val="both"/>
        <w:rPr>
          <w:rFonts w:ascii="Arial" w:hAnsi="Arial" w:cs="Arial"/>
          <w:sz w:val="22"/>
          <w:szCs w:val="22"/>
        </w:rPr>
      </w:pPr>
      <w:r w:rsidRPr="001F2FB0">
        <w:rPr>
          <w:rFonts w:ascii="Arial" w:hAnsi="Arial" w:cs="Arial"/>
          <w:sz w:val="22"/>
          <w:szCs w:val="22"/>
        </w:rPr>
        <w:t xml:space="preserve">En effet, il est à sa deuxième version depuis sa création, et certaines informations ne sont donc plus à jour ou gagneraient à être simplifiées ou complétées. </w:t>
      </w:r>
    </w:p>
    <w:p w14:paraId="1D9642DF" w14:textId="77777777" w:rsidR="001F2FB0" w:rsidRPr="001F2FB0" w:rsidRDefault="001F2FB0" w:rsidP="001F2FB0">
      <w:pPr>
        <w:pStyle w:val="Paragraphestandard"/>
        <w:jc w:val="both"/>
        <w:rPr>
          <w:rFonts w:ascii="Arial" w:hAnsi="Arial" w:cs="Arial"/>
          <w:sz w:val="22"/>
          <w:szCs w:val="22"/>
        </w:rPr>
      </w:pPr>
    </w:p>
    <w:p w14:paraId="3BFC9A17" w14:textId="5BB0F97D" w:rsidR="001F2FB0" w:rsidRPr="001F2FB0" w:rsidRDefault="001F2FB0" w:rsidP="001F2FB0">
      <w:pPr>
        <w:pStyle w:val="Paragraphestandard"/>
        <w:ind w:firstLine="708"/>
        <w:jc w:val="both"/>
        <w:rPr>
          <w:rFonts w:ascii="Arial" w:hAnsi="Arial" w:cs="Arial"/>
          <w:sz w:val="22"/>
          <w:szCs w:val="22"/>
        </w:rPr>
      </w:pPr>
      <w:r w:rsidRPr="001F2FB0">
        <w:rPr>
          <w:rFonts w:ascii="Arial" w:hAnsi="Arial" w:cs="Arial"/>
          <w:sz w:val="22"/>
          <w:szCs w:val="22"/>
        </w:rPr>
        <w:t xml:space="preserve">L’ensemble des grands champs de la masso-kinésithérapie ne cessent de produire de nouvelles données et proposer de nouveaux concepts. </w:t>
      </w:r>
    </w:p>
    <w:p w14:paraId="64B038B9" w14:textId="77777777" w:rsidR="001F2FB0" w:rsidRPr="001F2FB0" w:rsidRDefault="001F2FB0" w:rsidP="001F2FB0">
      <w:pPr>
        <w:pStyle w:val="Paragraphestandard"/>
        <w:jc w:val="both"/>
        <w:rPr>
          <w:rFonts w:ascii="Arial" w:hAnsi="Arial" w:cs="Arial"/>
          <w:sz w:val="22"/>
          <w:szCs w:val="22"/>
        </w:rPr>
      </w:pPr>
    </w:p>
    <w:p w14:paraId="28A8A3C7" w14:textId="3CD8C59E" w:rsidR="001F2FB0" w:rsidRPr="001F2FB0" w:rsidRDefault="001F2FB0" w:rsidP="001F2FB0">
      <w:pPr>
        <w:pStyle w:val="Paragraphestandard"/>
        <w:ind w:firstLine="708"/>
        <w:jc w:val="both"/>
        <w:rPr>
          <w:rFonts w:ascii="Arial" w:hAnsi="Arial" w:cs="Arial"/>
          <w:sz w:val="22"/>
          <w:szCs w:val="22"/>
        </w:rPr>
      </w:pPr>
      <w:r w:rsidRPr="001F2FB0">
        <w:rPr>
          <w:rFonts w:ascii="Arial" w:hAnsi="Arial" w:cs="Arial"/>
          <w:sz w:val="22"/>
          <w:szCs w:val="22"/>
        </w:rPr>
        <w:t xml:space="preserve">Ainsi, pour le rendre encore plus performant une </w:t>
      </w:r>
      <w:proofErr w:type="spellStart"/>
      <w:r w:rsidRPr="001F2FB0">
        <w:rPr>
          <w:rFonts w:ascii="Arial" w:hAnsi="Arial" w:cs="Arial"/>
          <w:sz w:val="22"/>
          <w:szCs w:val="22"/>
        </w:rPr>
        <w:t>Task</w:t>
      </w:r>
      <w:proofErr w:type="spellEnd"/>
      <w:r w:rsidRPr="001F2FB0">
        <w:rPr>
          <w:rFonts w:ascii="Arial" w:hAnsi="Arial" w:cs="Arial"/>
          <w:sz w:val="22"/>
          <w:szCs w:val="22"/>
        </w:rPr>
        <w:t xml:space="preserve"> Force a vu le jour. Ainsi, des volontaires, dont certains membres de la commission scientifique de la FNEK,</w:t>
      </w:r>
      <w:r>
        <w:rPr>
          <w:rFonts w:ascii="Arial" w:hAnsi="Arial" w:cs="Arial"/>
          <w:sz w:val="22"/>
          <w:szCs w:val="22"/>
        </w:rPr>
        <w:t xml:space="preserve"> </w:t>
      </w:r>
      <w:r w:rsidRPr="001F2FB0">
        <w:rPr>
          <w:rFonts w:ascii="Arial" w:hAnsi="Arial" w:cs="Arial"/>
          <w:sz w:val="22"/>
          <w:szCs w:val="22"/>
        </w:rPr>
        <w:t xml:space="preserve">se sont </w:t>
      </w:r>
      <w:proofErr w:type="spellStart"/>
      <w:r w:rsidRPr="001F2FB0">
        <w:rPr>
          <w:rFonts w:ascii="Arial" w:hAnsi="Arial" w:cs="Arial"/>
          <w:sz w:val="22"/>
          <w:szCs w:val="22"/>
        </w:rPr>
        <w:t>réuni·e·s</w:t>
      </w:r>
      <w:proofErr w:type="spellEnd"/>
      <w:r w:rsidRPr="001F2FB0">
        <w:rPr>
          <w:rFonts w:ascii="Arial" w:hAnsi="Arial" w:cs="Arial"/>
          <w:sz w:val="22"/>
          <w:szCs w:val="22"/>
        </w:rPr>
        <w:t xml:space="preserve"> afin de cibler les points qui méritent des mises à jour ou des modifications. </w:t>
      </w:r>
    </w:p>
    <w:p w14:paraId="689FC9A7" w14:textId="77777777" w:rsidR="001F2FB0" w:rsidRPr="001F2FB0" w:rsidRDefault="001F2FB0" w:rsidP="001F2FB0">
      <w:pPr>
        <w:pStyle w:val="Paragraphestandard"/>
        <w:jc w:val="both"/>
        <w:rPr>
          <w:rFonts w:ascii="Arial" w:hAnsi="Arial" w:cs="Arial"/>
          <w:sz w:val="22"/>
          <w:szCs w:val="22"/>
        </w:rPr>
      </w:pPr>
    </w:p>
    <w:p w14:paraId="48FC7E31" w14:textId="77777777" w:rsidR="001F2FB0" w:rsidRDefault="001F2FB0" w:rsidP="001F2FB0">
      <w:pPr>
        <w:pStyle w:val="Paragraphestandard"/>
        <w:ind w:firstLine="708"/>
        <w:jc w:val="both"/>
        <w:rPr>
          <w:rFonts w:ascii="Arial" w:hAnsi="Arial" w:cs="Arial"/>
          <w:sz w:val="22"/>
          <w:szCs w:val="22"/>
        </w:rPr>
      </w:pPr>
      <w:r w:rsidRPr="001F2FB0">
        <w:rPr>
          <w:rFonts w:ascii="Arial" w:hAnsi="Arial" w:cs="Arial"/>
          <w:sz w:val="22"/>
          <w:szCs w:val="22"/>
        </w:rPr>
        <w:t>Cela aura pour but de proposer un nouveau GSSK, à jour, et de suivre le pilier des</w:t>
      </w:r>
      <w:r>
        <w:rPr>
          <w:rFonts w:ascii="Arial" w:hAnsi="Arial" w:cs="Arial"/>
          <w:sz w:val="22"/>
          <w:szCs w:val="22"/>
        </w:rPr>
        <w:t xml:space="preserve"> </w:t>
      </w:r>
    </w:p>
    <w:p w14:paraId="30E759BF" w14:textId="145982D2" w:rsidR="001F2FB0" w:rsidRDefault="001F2FB0" w:rsidP="001F2FB0">
      <w:pPr>
        <w:pStyle w:val="Paragraphestandard"/>
        <w:jc w:val="both"/>
        <w:rPr>
          <w:rFonts w:ascii="Arial" w:hAnsi="Arial" w:cs="Arial"/>
          <w:sz w:val="22"/>
          <w:szCs w:val="22"/>
        </w:rPr>
      </w:pPr>
      <w:r w:rsidRPr="001F2FB0">
        <w:rPr>
          <w:rFonts w:ascii="Arial" w:hAnsi="Arial" w:cs="Arial"/>
          <w:sz w:val="22"/>
          <w:szCs w:val="22"/>
        </w:rPr>
        <w:t xml:space="preserve">« </w:t>
      </w:r>
      <w:proofErr w:type="gramStart"/>
      <w:r w:rsidRPr="001F2FB0">
        <w:rPr>
          <w:rFonts w:ascii="Arial" w:hAnsi="Arial" w:cs="Arial"/>
          <w:sz w:val="22"/>
          <w:szCs w:val="22"/>
        </w:rPr>
        <w:t>meilleures</w:t>
      </w:r>
      <w:proofErr w:type="gramEnd"/>
      <w:r w:rsidRPr="001F2FB0">
        <w:rPr>
          <w:rFonts w:ascii="Arial" w:hAnsi="Arial" w:cs="Arial"/>
          <w:sz w:val="22"/>
          <w:szCs w:val="22"/>
        </w:rPr>
        <w:t xml:space="preserve"> données de la science » du modèle EBP de </w:t>
      </w:r>
      <w:proofErr w:type="spellStart"/>
      <w:r w:rsidRPr="001F2FB0">
        <w:rPr>
          <w:rFonts w:ascii="Arial" w:hAnsi="Arial" w:cs="Arial"/>
          <w:sz w:val="22"/>
          <w:szCs w:val="22"/>
        </w:rPr>
        <w:t>Sackett</w:t>
      </w:r>
      <w:proofErr w:type="spellEnd"/>
      <w:r w:rsidRPr="001F2FB0">
        <w:rPr>
          <w:rFonts w:ascii="Arial" w:hAnsi="Arial" w:cs="Arial"/>
          <w:sz w:val="22"/>
          <w:szCs w:val="22"/>
        </w:rPr>
        <w:t>.</w:t>
      </w:r>
    </w:p>
    <w:p w14:paraId="36E161FF" w14:textId="7F79574A" w:rsidR="001F2FB0" w:rsidRDefault="001F2FB0" w:rsidP="001F2FB0">
      <w:pPr>
        <w:pStyle w:val="Paragraphestandard"/>
        <w:jc w:val="both"/>
        <w:rPr>
          <w:rFonts w:ascii="Arial" w:hAnsi="Arial" w:cs="Arial"/>
          <w:sz w:val="22"/>
          <w:szCs w:val="22"/>
        </w:rPr>
      </w:pPr>
    </w:p>
    <w:p w14:paraId="2A09001F" w14:textId="681FFBBA" w:rsidR="001F2FB0" w:rsidRDefault="001F2FB0" w:rsidP="001F2FB0">
      <w:pPr>
        <w:jc w:val="right"/>
        <w:rPr>
          <w:rFonts w:ascii="Arial" w:hAnsi="Arial" w:cs="Arial"/>
        </w:rPr>
      </w:pPr>
      <w:r>
        <w:rPr>
          <w:rFonts w:ascii="Arial" w:hAnsi="Arial" w:cs="Arial"/>
        </w:rPr>
        <w:t>Article écrit par la</w:t>
      </w:r>
      <w:r>
        <w:rPr>
          <w:rFonts w:ascii="Arial" w:hAnsi="Arial" w:cs="Arial"/>
        </w:rPr>
        <w:t xml:space="preserve"> commission scientifique de la</w:t>
      </w:r>
      <w:r>
        <w:rPr>
          <w:rFonts w:ascii="Arial" w:hAnsi="Arial" w:cs="Arial"/>
        </w:rPr>
        <w:t xml:space="preserve"> FNEK</w:t>
      </w:r>
    </w:p>
    <w:p w14:paraId="6D16A20C" w14:textId="77777777" w:rsidR="001F2FB0" w:rsidRPr="001F2FB0" w:rsidRDefault="001F2FB0" w:rsidP="001F2FB0">
      <w:pPr>
        <w:pStyle w:val="Paragraphestandard"/>
        <w:jc w:val="both"/>
        <w:rPr>
          <w:rFonts w:ascii="Arial" w:hAnsi="Arial" w:cs="Arial"/>
          <w:sz w:val="22"/>
          <w:szCs w:val="22"/>
        </w:rPr>
      </w:pPr>
    </w:p>
    <w:p w14:paraId="63C818E4" w14:textId="77777777" w:rsidR="00704F75" w:rsidRDefault="00704F75" w:rsidP="00704F75">
      <w:pPr>
        <w:pStyle w:val="Paragraphestandard"/>
        <w:jc w:val="both"/>
        <w:rPr>
          <w:rFonts w:ascii="Ebrima" w:hAnsi="Ebrima" w:cs="Ebrima"/>
          <w:sz w:val="28"/>
          <w:szCs w:val="28"/>
        </w:rPr>
      </w:pPr>
    </w:p>
    <w:p w14:paraId="73B64EF9" w14:textId="5D0BA568" w:rsidR="00704F75" w:rsidRPr="00704F75" w:rsidRDefault="00704F75" w:rsidP="00704F75">
      <w:pPr>
        <w:pStyle w:val="Paragraphestandard"/>
        <w:jc w:val="both"/>
        <w:rPr>
          <w:rFonts w:ascii="Arial" w:hAnsi="Arial" w:cs="Arial"/>
          <w:b/>
          <w:bCs/>
          <w:sz w:val="32"/>
          <w:szCs w:val="32"/>
        </w:rPr>
      </w:pPr>
      <w:r w:rsidRPr="00704F75">
        <w:rPr>
          <w:rFonts w:ascii="Arial" w:hAnsi="Arial" w:cs="Arial"/>
          <w:b/>
          <w:bCs/>
          <w:sz w:val="32"/>
          <w:szCs w:val="32"/>
        </w:rPr>
        <w:lastRenderedPageBreak/>
        <w:t>L’écriture inclusive</w:t>
      </w:r>
      <w:r w:rsidR="00E41FF3">
        <w:rPr>
          <w:rFonts w:ascii="Arial" w:hAnsi="Arial" w:cs="Arial"/>
          <w:b/>
          <w:bCs/>
          <w:sz w:val="32"/>
          <w:szCs w:val="32"/>
        </w:rPr>
        <w:t> :</w:t>
      </w:r>
    </w:p>
    <w:p w14:paraId="189BEC6B" w14:textId="77777777" w:rsidR="00704F75" w:rsidRPr="00704F75" w:rsidRDefault="00704F75" w:rsidP="00704F75">
      <w:pPr>
        <w:pStyle w:val="Paragraphestandard"/>
        <w:jc w:val="both"/>
        <w:rPr>
          <w:rFonts w:ascii="Arial" w:hAnsi="Arial" w:cs="Arial"/>
          <w:sz w:val="22"/>
          <w:szCs w:val="22"/>
        </w:rPr>
      </w:pPr>
    </w:p>
    <w:p w14:paraId="7F2A9DA5" w14:textId="0E2F19D5" w:rsidR="00704F75" w:rsidRPr="00704F75" w:rsidRDefault="00704F75" w:rsidP="00704F75">
      <w:pPr>
        <w:pStyle w:val="Paragraphestandard"/>
        <w:ind w:firstLine="708"/>
        <w:jc w:val="both"/>
        <w:rPr>
          <w:rFonts w:ascii="Arial" w:hAnsi="Arial" w:cs="Arial"/>
          <w:sz w:val="22"/>
          <w:szCs w:val="22"/>
        </w:rPr>
      </w:pPr>
      <w:r w:rsidRPr="00704F75">
        <w:rPr>
          <w:rFonts w:ascii="Arial" w:hAnsi="Arial" w:cs="Arial"/>
          <w:sz w:val="22"/>
          <w:szCs w:val="22"/>
        </w:rPr>
        <w:t xml:space="preserve">Pour </w:t>
      </w:r>
      <w:proofErr w:type="spellStart"/>
      <w:r w:rsidRPr="00704F75">
        <w:rPr>
          <w:rFonts w:ascii="Arial" w:hAnsi="Arial" w:cs="Arial"/>
          <w:sz w:val="22"/>
          <w:szCs w:val="22"/>
        </w:rPr>
        <w:t>celleux</w:t>
      </w:r>
      <w:proofErr w:type="spellEnd"/>
      <w:r w:rsidRPr="00704F75">
        <w:rPr>
          <w:rFonts w:ascii="Arial" w:hAnsi="Arial" w:cs="Arial"/>
          <w:sz w:val="22"/>
          <w:szCs w:val="22"/>
        </w:rPr>
        <w:t xml:space="preserve"> qui ne savent pas ce qu’est l’ANESF, nous </w:t>
      </w:r>
      <w:proofErr w:type="spellStart"/>
      <w:r w:rsidRPr="00704F75">
        <w:rPr>
          <w:rFonts w:ascii="Arial" w:hAnsi="Arial" w:cs="Arial"/>
          <w:sz w:val="22"/>
          <w:szCs w:val="22"/>
        </w:rPr>
        <w:t>sommesl’Association</w:t>
      </w:r>
      <w:proofErr w:type="spellEnd"/>
      <w:r w:rsidRPr="00704F75">
        <w:rPr>
          <w:rFonts w:ascii="Arial" w:hAnsi="Arial" w:cs="Arial"/>
          <w:sz w:val="22"/>
          <w:szCs w:val="22"/>
        </w:rPr>
        <w:t xml:space="preserve"> Nationale des </w:t>
      </w:r>
      <w:proofErr w:type="spellStart"/>
      <w:r w:rsidRPr="00704F75">
        <w:rPr>
          <w:rFonts w:ascii="Arial" w:hAnsi="Arial" w:cs="Arial"/>
          <w:sz w:val="22"/>
          <w:szCs w:val="22"/>
        </w:rPr>
        <w:t>Étudiant·e·s</w:t>
      </w:r>
      <w:proofErr w:type="spellEnd"/>
      <w:r w:rsidRPr="00704F75">
        <w:rPr>
          <w:rFonts w:ascii="Arial" w:hAnsi="Arial" w:cs="Arial"/>
          <w:sz w:val="22"/>
          <w:szCs w:val="22"/>
        </w:rPr>
        <w:t xml:space="preserve"> Sages-Femmes, c’est-à-dire l’équivalent de la FNEK sur le versant maïeutique.</w:t>
      </w:r>
    </w:p>
    <w:p w14:paraId="20EEB270" w14:textId="77777777" w:rsidR="00704F75" w:rsidRPr="00704F75" w:rsidRDefault="00704F75" w:rsidP="00704F75">
      <w:pPr>
        <w:pStyle w:val="Paragraphestandard"/>
        <w:jc w:val="both"/>
        <w:rPr>
          <w:rFonts w:ascii="Arial" w:hAnsi="Arial" w:cs="Arial"/>
          <w:sz w:val="22"/>
          <w:szCs w:val="22"/>
        </w:rPr>
      </w:pPr>
    </w:p>
    <w:p w14:paraId="39A2D84F" w14:textId="3FFEBE45" w:rsidR="00704F75" w:rsidRPr="00704F75" w:rsidRDefault="00704F75" w:rsidP="00704F75">
      <w:pPr>
        <w:pStyle w:val="Paragraphestandard"/>
        <w:ind w:firstLine="708"/>
        <w:jc w:val="both"/>
        <w:rPr>
          <w:rFonts w:ascii="Arial" w:hAnsi="Arial" w:cs="Arial"/>
          <w:sz w:val="22"/>
          <w:szCs w:val="22"/>
        </w:rPr>
      </w:pPr>
      <w:r w:rsidRPr="00704F75">
        <w:rPr>
          <w:rFonts w:ascii="Arial" w:hAnsi="Arial" w:cs="Arial"/>
          <w:sz w:val="22"/>
          <w:szCs w:val="22"/>
        </w:rPr>
        <w:t xml:space="preserve">L’écriture inclusive est un ensemble de principes qui visent à </w:t>
      </w:r>
      <w:proofErr w:type="spellStart"/>
      <w:r w:rsidRPr="00704F75">
        <w:rPr>
          <w:rFonts w:ascii="Arial" w:hAnsi="Arial" w:cs="Arial"/>
          <w:sz w:val="22"/>
          <w:szCs w:val="22"/>
        </w:rPr>
        <w:t>unereprésentation</w:t>
      </w:r>
      <w:proofErr w:type="spellEnd"/>
      <w:r w:rsidRPr="00704F75">
        <w:rPr>
          <w:rFonts w:ascii="Arial" w:hAnsi="Arial" w:cs="Arial"/>
          <w:sz w:val="22"/>
          <w:szCs w:val="22"/>
        </w:rPr>
        <w:t xml:space="preserve"> égale des hommes et des femmes dans l’écriture. </w:t>
      </w:r>
    </w:p>
    <w:p w14:paraId="3751161C" w14:textId="77777777" w:rsidR="00704F75" w:rsidRPr="00704F75" w:rsidRDefault="00704F75" w:rsidP="00704F75">
      <w:pPr>
        <w:pStyle w:val="Paragraphestandard"/>
        <w:jc w:val="both"/>
        <w:rPr>
          <w:rFonts w:ascii="Arial" w:hAnsi="Arial" w:cs="Arial"/>
          <w:sz w:val="22"/>
          <w:szCs w:val="22"/>
        </w:rPr>
      </w:pPr>
    </w:p>
    <w:p w14:paraId="3CC9F601" w14:textId="77777777" w:rsidR="00704F75" w:rsidRPr="00704F75" w:rsidRDefault="00704F75" w:rsidP="00704F75">
      <w:pPr>
        <w:pStyle w:val="Paragraphestandard"/>
        <w:ind w:firstLine="708"/>
        <w:jc w:val="both"/>
        <w:rPr>
          <w:rFonts w:ascii="Arial" w:hAnsi="Arial" w:cs="Arial"/>
          <w:sz w:val="22"/>
          <w:szCs w:val="22"/>
        </w:rPr>
      </w:pPr>
      <w:r w:rsidRPr="00704F75">
        <w:rPr>
          <w:rFonts w:ascii="Arial" w:hAnsi="Arial" w:cs="Arial"/>
          <w:sz w:val="22"/>
          <w:szCs w:val="22"/>
        </w:rPr>
        <w:t>La langue reflète la société et sa façon de penser le monde. Ainsi, une langue qui rend les femmes invisibles est la marque d’une société où elles jouent un rôle second.</w:t>
      </w:r>
    </w:p>
    <w:p w14:paraId="2AEF694B" w14:textId="77777777" w:rsidR="00704F75" w:rsidRPr="00704F75" w:rsidRDefault="00704F75" w:rsidP="00704F75">
      <w:pPr>
        <w:pStyle w:val="Paragraphestandard"/>
        <w:jc w:val="both"/>
        <w:rPr>
          <w:rFonts w:ascii="Arial" w:hAnsi="Arial" w:cs="Arial"/>
          <w:sz w:val="22"/>
          <w:szCs w:val="22"/>
        </w:rPr>
      </w:pPr>
    </w:p>
    <w:p w14:paraId="3DA72F6C" w14:textId="77777777" w:rsidR="00704F75" w:rsidRPr="00704F75" w:rsidRDefault="00704F75" w:rsidP="00704F75">
      <w:pPr>
        <w:pStyle w:val="Paragraphestandard"/>
        <w:ind w:firstLine="708"/>
        <w:jc w:val="both"/>
        <w:rPr>
          <w:rFonts w:ascii="Arial" w:hAnsi="Arial" w:cs="Arial"/>
          <w:sz w:val="22"/>
          <w:szCs w:val="22"/>
        </w:rPr>
      </w:pPr>
      <w:r w:rsidRPr="00704F75">
        <w:rPr>
          <w:rFonts w:ascii="Arial" w:hAnsi="Arial" w:cs="Arial"/>
          <w:sz w:val="22"/>
          <w:szCs w:val="22"/>
        </w:rPr>
        <w:t>L’</w:t>
      </w:r>
      <w:proofErr w:type="spellStart"/>
      <w:r w:rsidRPr="00704F75">
        <w:rPr>
          <w:rFonts w:ascii="Arial" w:hAnsi="Arial" w:cs="Arial"/>
          <w:sz w:val="22"/>
          <w:szCs w:val="22"/>
        </w:rPr>
        <w:t>inclusivité</w:t>
      </w:r>
      <w:proofErr w:type="spellEnd"/>
      <w:r w:rsidRPr="00704F75">
        <w:rPr>
          <w:rFonts w:ascii="Arial" w:hAnsi="Arial" w:cs="Arial"/>
          <w:sz w:val="22"/>
          <w:szCs w:val="22"/>
        </w:rPr>
        <w:t xml:space="preserve"> et le féminisme sont des valeurs majeures de l’ANESF.</w:t>
      </w:r>
    </w:p>
    <w:p w14:paraId="51D31F85" w14:textId="7738F19F" w:rsidR="00704F75" w:rsidRPr="00704F75" w:rsidRDefault="00704F75" w:rsidP="00704F75">
      <w:pPr>
        <w:pStyle w:val="Paragraphestandard"/>
        <w:jc w:val="both"/>
        <w:rPr>
          <w:rFonts w:ascii="Arial" w:hAnsi="Arial" w:cs="Arial"/>
          <w:sz w:val="22"/>
          <w:szCs w:val="22"/>
        </w:rPr>
      </w:pPr>
    </w:p>
    <w:p w14:paraId="2B6D10A0" w14:textId="77777777" w:rsidR="00704F75" w:rsidRPr="00704F75" w:rsidRDefault="00704F75" w:rsidP="00704F75">
      <w:pPr>
        <w:pStyle w:val="Paragraphestandard"/>
        <w:ind w:firstLine="708"/>
        <w:jc w:val="both"/>
        <w:rPr>
          <w:rFonts w:ascii="Arial" w:hAnsi="Arial" w:cs="Arial"/>
          <w:sz w:val="22"/>
          <w:szCs w:val="22"/>
        </w:rPr>
      </w:pPr>
      <w:r w:rsidRPr="00704F75">
        <w:rPr>
          <w:rFonts w:ascii="Arial" w:hAnsi="Arial" w:cs="Arial"/>
          <w:sz w:val="22"/>
          <w:szCs w:val="22"/>
        </w:rPr>
        <w:t>Cette pratique militante, visant à se défaire du masculin comme genre par défaut, s’inscrit alors complètement dans la dynamique de notre réseau. En effet, celui-ci tient beaucoup à s’investir pleinement et être acteur concernant les questions d’</w:t>
      </w:r>
      <w:proofErr w:type="spellStart"/>
      <w:r w:rsidRPr="00704F75">
        <w:rPr>
          <w:rFonts w:ascii="Arial" w:hAnsi="Arial" w:cs="Arial"/>
          <w:sz w:val="22"/>
          <w:szCs w:val="22"/>
        </w:rPr>
        <w:t>inclusivité</w:t>
      </w:r>
      <w:proofErr w:type="spellEnd"/>
      <w:r w:rsidRPr="00704F75">
        <w:rPr>
          <w:rFonts w:ascii="Arial" w:hAnsi="Arial" w:cs="Arial"/>
          <w:sz w:val="22"/>
          <w:szCs w:val="22"/>
        </w:rPr>
        <w:t xml:space="preserve">, que ce soit au sujet du genre, du handicap, de la sexualité, etc. </w:t>
      </w:r>
    </w:p>
    <w:p w14:paraId="1223A5C4" w14:textId="77777777" w:rsidR="00704F75" w:rsidRPr="00704F75" w:rsidRDefault="00704F75" w:rsidP="00704F75">
      <w:pPr>
        <w:pStyle w:val="Paragraphestandard"/>
        <w:jc w:val="both"/>
        <w:rPr>
          <w:rFonts w:ascii="Arial" w:hAnsi="Arial" w:cs="Arial"/>
          <w:sz w:val="22"/>
          <w:szCs w:val="22"/>
        </w:rPr>
      </w:pPr>
    </w:p>
    <w:p w14:paraId="7C9B094C" w14:textId="77777777" w:rsidR="00704F75" w:rsidRPr="00704F75" w:rsidRDefault="00704F75" w:rsidP="00704F75">
      <w:pPr>
        <w:pStyle w:val="Paragraphestandard"/>
        <w:ind w:firstLine="708"/>
        <w:jc w:val="both"/>
        <w:rPr>
          <w:rFonts w:ascii="Arial" w:hAnsi="Arial" w:cs="Arial"/>
          <w:sz w:val="22"/>
          <w:szCs w:val="22"/>
        </w:rPr>
      </w:pPr>
      <w:r w:rsidRPr="00704F75">
        <w:rPr>
          <w:rFonts w:ascii="Arial" w:hAnsi="Arial" w:cs="Arial"/>
          <w:sz w:val="22"/>
          <w:szCs w:val="22"/>
        </w:rPr>
        <w:t>Il a donc été cohérent d’intégrer ces principes, notamment par plusieurs votes, dans le but d’introduire l’écriture inclusive dans notre quotidien.</w:t>
      </w:r>
    </w:p>
    <w:p w14:paraId="62C0922E" w14:textId="77777777" w:rsidR="00704F75" w:rsidRPr="00704F75" w:rsidRDefault="00704F75" w:rsidP="00704F75">
      <w:pPr>
        <w:pStyle w:val="Paragraphestandard"/>
        <w:jc w:val="both"/>
        <w:rPr>
          <w:rFonts w:ascii="Arial" w:hAnsi="Arial" w:cs="Arial"/>
          <w:sz w:val="22"/>
          <w:szCs w:val="22"/>
        </w:rPr>
      </w:pPr>
    </w:p>
    <w:p w14:paraId="10B4EC5E" w14:textId="77777777" w:rsidR="00704F75" w:rsidRPr="00704F75" w:rsidRDefault="00704F75" w:rsidP="00704F75">
      <w:pPr>
        <w:pStyle w:val="Paragraphestandard"/>
        <w:ind w:firstLine="708"/>
        <w:jc w:val="both"/>
        <w:rPr>
          <w:rFonts w:ascii="Arial" w:hAnsi="Arial" w:cs="Arial"/>
          <w:sz w:val="22"/>
          <w:szCs w:val="22"/>
        </w:rPr>
      </w:pPr>
      <w:r w:rsidRPr="00704F75">
        <w:rPr>
          <w:rFonts w:ascii="Arial" w:hAnsi="Arial" w:cs="Arial"/>
          <w:sz w:val="22"/>
          <w:szCs w:val="22"/>
        </w:rPr>
        <w:t xml:space="preserve">Le conseil d’administration de l’ANESF a donc voté une motion cadrant l’usage de </w:t>
      </w:r>
    </w:p>
    <w:p w14:paraId="77180F46" w14:textId="51A07E9E" w:rsidR="00704F75" w:rsidRDefault="00704F75" w:rsidP="00704F75">
      <w:pPr>
        <w:pStyle w:val="Paragraphestandard"/>
        <w:jc w:val="both"/>
        <w:rPr>
          <w:rFonts w:ascii="Arial" w:hAnsi="Arial" w:cs="Arial"/>
          <w:sz w:val="22"/>
          <w:szCs w:val="22"/>
        </w:rPr>
      </w:pPr>
      <w:proofErr w:type="gramStart"/>
      <w:r w:rsidRPr="00704F75">
        <w:rPr>
          <w:rFonts w:ascii="Arial" w:hAnsi="Arial" w:cs="Arial"/>
          <w:sz w:val="22"/>
          <w:szCs w:val="22"/>
        </w:rPr>
        <w:t>l’écriture</w:t>
      </w:r>
      <w:proofErr w:type="gramEnd"/>
      <w:r w:rsidRPr="00704F75">
        <w:rPr>
          <w:rFonts w:ascii="Arial" w:hAnsi="Arial" w:cs="Arial"/>
          <w:sz w:val="22"/>
          <w:szCs w:val="22"/>
        </w:rPr>
        <w:t xml:space="preserve"> inclusive dans tous nos documents internes ou externes en 2018. En 2019, elle a été intégrée à nos statuts lors d’une assemblée générale, incluant le changement de nom de l’association. Le logo, lui aussi, a changé de façon à intégrer l’</w:t>
      </w:r>
      <w:proofErr w:type="spellStart"/>
      <w:r w:rsidRPr="00704F75">
        <w:rPr>
          <w:rFonts w:ascii="Arial" w:hAnsi="Arial" w:cs="Arial"/>
          <w:sz w:val="22"/>
          <w:szCs w:val="22"/>
        </w:rPr>
        <w:t>inclusivité</w:t>
      </w:r>
      <w:proofErr w:type="spellEnd"/>
      <w:r w:rsidRPr="00704F75">
        <w:rPr>
          <w:rFonts w:ascii="Arial" w:hAnsi="Arial" w:cs="Arial"/>
          <w:sz w:val="22"/>
          <w:szCs w:val="22"/>
        </w:rPr>
        <w:t xml:space="preserve"> dans notre identité publique.  </w:t>
      </w:r>
    </w:p>
    <w:p w14:paraId="152647FF" w14:textId="78A4B7E2" w:rsidR="00704F75" w:rsidRDefault="00704F75" w:rsidP="00704F75">
      <w:pPr>
        <w:pStyle w:val="Paragraphestandard"/>
        <w:jc w:val="both"/>
        <w:rPr>
          <w:rFonts w:ascii="Arial" w:hAnsi="Arial" w:cs="Arial"/>
          <w:sz w:val="22"/>
          <w:szCs w:val="22"/>
        </w:rPr>
      </w:pPr>
    </w:p>
    <w:p w14:paraId="0D34E3DE" w14:textId="47E877D4" w:rsidR="00B02433" w:rsidRPr="00B02433" w:rsidRDefault="00B02433" w:rsidP="00B02433">
      <w:pPr>
        <w:pStyle w:val="Paragraphestandard"/>
        <w:ind w:firstLine="708"/>
        <w:jc w:val="both"/>
        <w:rPr>
          <w:rFonts w:ascii="Arial" w:hAnsi="Arial" w:cs="Arial"/>
          <w:sz w:val="22"/>
          <w:szCs w:val="22"/>
        </w:rPr>
      </w:pPr>
      <w:r w:rsidRPr="00B02433">
        <w:rPr>
          <w:rFonts w:ascii="Arial" w:hAnsi="Arial" w:cs="Arial"/>
          <w:sz w:val="22"/>
          <w:szCs w:val="22"/>
        </w:rPr>
        <w:t>L’ANESF les a mis en place en se basant sur les recommandations du Haut Conseil à l’</w:t>
      </w:r>
      <w:proofErr w:type="spellStart"/>
      <w:r w:rsidRPr="00B02433">
        <w:rPr>
          <w:rFonts w:ascii="Arial" w:hAnsi="Arial" w:cs="Arial"/>
          <w:sz w:val="22"/>
          <w:szCs w:val="22"/>
        </w:rPr>
        <w:t>Egalité</w:t>
      </w:r>
      <w:proofErr w:type="spellEnd"/>
      <w:r w:rsidRPr="00B02433">
        <w:rPr>
          <w:rFonts w:ascii="Arial" w:hAnsi="Arial" w:cs="Arial"/>
          <w:sz w:val="22"/>
          <w:szCs w:val="22"/>
        </w:rPr>
        <w:t xml:space="preserve"> entre les femmes et les hommes (HCE), ainsi que sur un Manuel d’écriture inclusive produit par Mots-Clés. </w:t>
      </w:r>
    </w:p>
    <w:p w14:paraId="411661DD" w14:textId="77777777" w:rsidR="00B02433" w:rsidRPr="00B02433" w:rsidRDefault="00B02433" w:rsidP="00B02433">
      <w:pPr>
        <w:pStyle w:val="Paragraphestandard"/>
        <w:jc w:val="both"/>
        <w:rPr>
          <w:rFonts w:ascii="Arial" w:hAnsi="Arial" w:cs="Arial"/>
          <w:sz w:val="22"/>
          <w:szCs w:val="22"/>
        </w:rPr>
      </w:pPr>
    </w:p>
    <w:p w14:paraId="12B52731" w14:textId="702E4387" w:rsidR="00B02433" w:rsidRPr="00B02433" w:rsidRDefault="00B02433" w:rsidP="00B02433">
      <w:pPr>
        <w:pStyle w:val="Paragraphestandard"/>
        <w:ind w:firstLine="708"/>
        <w:jc w:val="both"/>
        <w:rPr>
          <w:rFonts w:ascii="Arial" w:hAnsi="Arial" w:cs="Arial"/>
          <w:sz w:val="22"/>
          <w:szCs w:val="22"/>
        </w:rPr>
      </w:pPr>
      <w:r w:rsidRPr="00B02433">
        <w:rPr>
          <w:rFonts w:ascii="Arial" w:hAnsi="Arial" w:cs="Arial"/>
          <w:sz w:val="22"/>
          <w:szCs w:val="22"/>
        </w:rPr>
        <w:t>On distingue trois règles principales</w:t>
      </w:r>
      <w:r>
        <w:rPr>
          <w:rFonts w:ascii="Arial" w:hAnsi="Arial" w:cs="Arial"/>
          <w:sz w:val="22"/>
          <w:szCs w:val="22"/>
        </w:rPr>
        <w:t xml:space="preserve"> : </w:t>
      </w:r>
    </w:p>
    <w:p w14:paraId="2925FF83" w14:textId="2A956AF4" w:rsidR="00B02433" w:rsidRPr="00B02433" w:rsidRDefault="00B02433" w:rsidP="00B02433">
      <w:pPr>
        <w:pStyle w:val="Paragraphestandard"/>
        <w:numPr>
          <w:ilvl w:val="0"/>
          <w:numId w:val="1"/>
        </w:numPr>
        <w:jc w:val="both"/>
        <w:rPr>
          <w:rFonts w:ascii="Arial" w:hAnsi="Arial" w:cs="Arial"/>
          <w:sz w:val="22"/>
          <w:szCs w:val="22"/>
        </w:rPr>
      </w:pPr>
      <w:r>
        <w:rPr>
          <w:rFonts w:ascii="Arial" w:hAnsi="Arial" w:cs="Arial"/>
          <w:sz w:val="22"/>
          <w:szCs w:val="22"/>
        </w:rPr>
        <w:t>Fé</w:t>
      </w:r>
      <w:r w:rsidRPr="00B02433">
        <w:rPr>
          <w:rFonts w:ascii="Arial" w:hAnsi="Arial" w:cs="Arial"/>
          <w:sz w:val="22"/>
          <w:szCs w:val="22"/>
        </w:rPr>
        <w:t xml:space="preserve">miniser des noms de métiers, les titres, les grades (“ présidentes ”, de “ charpentières ”...). </w:t>
      </w:r>
    </w:p>
    <w:p w14:paraId="31C81357" w14:textId="77777777" w:rsidR="00B02433" w:rsidRPr="00B02433" w:rsidRDefault="00B02433" w:rsidP="00B02433">
      <w:pPr>
        <w:pStyle w:val="Paragraphestandard"/>
        <w:jc w:val="both"/>
        <w:rPr>
          <w:rFonts w:ascii="Arial" w:hAnsi="Arial" w:cs="Arial"/>
          <w:sz w:val="22"/>
          <w:szCs w:val="22"/>
        </w:rPr>
      </w:pPr>
    </w:p>
    <w:p w14:paraId="7B6765BC" w14:textId="34224BCB" w:rsidR="00B02433" w:rsidRDefault="00B02433" w:rsidP="00B02433">
      <w:pPr>
        <w:pStyle w:val="Paragraphestandard"/>
        <w:numPr>
          <w:ilvl w:val="0"/>
          <w:numId w:val="1"/>
        </w:numPr>
        <w:jc w:val="both"/>
        <w:rPr>
          <w:rFonts w:ascii="Arial" w:hAnsi="Arial" w:cs="Arial"/>
          <w:sz w:val="22"/>
          <w:szCs w:val="22"/>
        </w:rPr>
      </w:pPr>
      <w:r w:rsidRPr="00B02433">
        <w:rPr>
          <w:rFonts w:ascii="Arial" w:hAnsi="Arial" w:cs="Arial"/>
          <w:sz w:val="22"/>
          <w:szCs w:val="22"/>
        </w:rPr>
        <w:t xml:space="preserve">Éviter l’emploi du masculin comme genre mixte ou </w:t>
      </w:r>
      <w:proofErr w:type="spellStart"/>
      <w:r w:rsidRPr="00B02433">
        <w:rPr>
          <w:rFonts w:ascii="Arial" w:hAnsi="Arial" w:cs="Arial"/>
          <w:sz w:val="22"/>
          <w:szCs w:val="22"/>
        </w:rPr>
        <w:t>neutrecomme</w:t>
      </w:r>
      <w:proofErr w:type="spellEnd"/>
      <w:r w:rsidRPr="00B02433">
        <w:rPr>
          <w:rFonts w:ascii="Arial" w:hAnsi="Arial" w:cs="Arial"/>
          <w:sz w:val="22"/>
          <w:szCs w:val="22"/>
        </w:rPr>
        <w:t xml:space="preserve"> les termes épicènes, non </w:t>
      </w:r>
      <w:proofErr w:type="spellStart"/>
      <w:r w:rsidRPr="00B02433">
        <w:rPr>
          <w:rFonts w:ascii="Arial" w:hAnsi="Arial" w:cs="Arial"/>
          <w:sz w:val="22"/>
          <w:szCs w:val="22"/>
        </w:rPr>
        <w:t>genrés</w:t>
      </w:r>
      <w:proofErr w:type="spellEnd"/>
      <w:r w:rsidRPr="00B02433">
        <w:rPr>
          <w:rFonts w:ascii="Arial" w:hAnsi="Arial" w:cs="Arial"/>
          <w:sz w:val="22"/>
          <w:szCs w:val="22"/>
        </w:rPr>
        <w:t xml:space="preserve"> (“une personne ”, “ les membres ” …) soit une mention explicite des hommes et des femmes : nommer successivement masculin et féminin, pas forcément dans cet ordre ; c’est la double-flexion : “les agriculteurs et agricultrices ”.</w:t>
      </w:r>
    </w:p>
    <w:p w14:paraId="22C273BA" w14:textId="77777777" w:rsidR="00B02433" w:rsidRPr="00B02433" w:rsidRDefault="00B02433" w:rsidP="00B02433">
      <w:pPr>
        <w:pStyle w:val="Paragraphestandard"/>
        <w:ind w:left="720"/>
        <w:jc w:val="both"/>
        <w:rPr>
          <w:rFonts w:ascii="Arial" w:hAnsi="Arial" w:cs="Arial"/>
          <w:sz w:val="22"/>
          <w:szCs w:val="22"/>
        </w:rPr>
      </w:pPr>
    </w:p>
    <w:p w14:paraId="2B9E3AC4" w14:textId="5B3FDDF6" w:rsidR="00B02433" w:rsidRPr="00B02433" w:rsidRDefault="00B02433" w:rsidP="00B02433">
      <w:pPr>
        <w:pStyle w:val="Paragraphestandard"/>
        <w:numPr>
          <w:ilvl w:val="0"/>
          <w:numId w:val="1"/>
        </w:numPr>
        <w:jc w:val="both"/>
        <w:rPr>
          <w:rFonts w:ascii="Arial" w:hAnsi="Arial" w:cs="Arial"/>
          <w:sz w:val="22"/>
          <w:szCs w:val="22"/>
        </w:rPr>
      </w:pPr>
      <w:r w:rsidRPr="00B02433">
        <w:rPr>
          <w:rFonts w:ascii="Arial" w:hAnsi="Arial" w:cs="Arial"/>
          <w:sz w:val="22"/>
          <w:szCs w:val="22"/>
        </w:rPr>
        <w:t>Préférer les termes épicènes aux masculins (“l’Homme ”, remplacé par “droits humains ” ou de “droits de la personne ”)</w:t>
      </w:r>
    </w:p>
    <w:p w14:paraId="704129FF" w14:textId="77777777" w:rsidR="00B02433" w:rsidRPr="00B02433" w:rsidRDefault="00B02433" w:rsidP="00B02433">
      <w:pPr>
        <w:pStyle w:val="Paragraphestandard"/>
        <w:jc w:val="both"/>
        <w:rPr>
          <w:rFonts w:ascii="Arial" w:hAnsi="Arial" w:cs="Arial"/>
          <w:sz w:val="22"/>
          <w:szCs w:val="22"/>
        </w:rPr>
      </w:pPr>
    </w:p>
    <w:p w14:paraId="6A682DCD" w14:textId="4134D3FA" w:rsidR="00B02433" w:rsidRPr="00B02433" w:rsidRDefault="00B02433" w:rsidP="00B02433">
      <w:pPr>
        <w:pStyle w:val="Paragraphestandard"/>
        <w:ind w:firstLine="360"/>
        <w:jc w:val="both"/>
        <w:rPr>
          <w:rFonts w:ascii="Arial" w:hAnsi="Arial" w:cs="Arial"/>
          <w:sz w:val="22"/>
          <w:szCs w:val="22"/>
        </w:rPr>
      </w:pPr>
      <w:r w:rsidRPr="00B02433">
        <w:rPr>
          <w:rFonts w:ascii="Arial" w:hAnsi="Arial" w:cs="Arial"/>
          <w:sz w:val="22"/>
          <w:szCs w:val="22"/>
        </w:rPr>
        <w:lastRenderedPageBreak/>
        <w:t>Notre réseau a également commencé à nous suivre avec de nombreuses associations locales qui, elles aussi, utilisent l’écriture inclusive.</w:t>
      </w:r>
    </w:p>
    <w:p w14:paraId="39B20144" w14:textId="77777777" w:rsidR="00B02433" w:rsidRPr="00B02433" w:rsidRDefault="00B02433" w:rsidP="00B02433">
      <w:pPr>
        <w:pStyle w:val="Paragraphestandard"/>
        <w:jc w:val="both"/>
        <w:rPr>
          <w:rFonts w:ascii="Arial" w:hAnsi="Arial" w:cs="Arial"/>
          <w:sz w:val="22"/>
          <w:szCs w:val="22"/>
        </w:rPr>
      </w:pPr>
    </w:p>
    <w:p w14:paraId="6FC51FB8" w14:textId="15CCC634" w:rsidR="00B02433" w:rsidRPr="00B02433" w:rsidRDefault="00B02433" w:rsidP="00B02433">
      <w:pPr>
        <w:pStyle w:val="Paragraphestandard"/>
        <w:ind w:firstLine="360"/>
        <w:jc w:val="both"/>
        <w:rPr>
          <w:rFonts w:ascii="Arial" w:hAnsi="Arial" w:cs="Arial"/>
          <w:sz w:val="22"/>
          <w:szCs w:val="22"/>
        </w:rPr>
      </w:pPr>
      <w:r w:rsidRPr="00B02433">
        <w:rPr>
          <w:rFonts w:ascii="Arial" w:hAnsi="Arial" w:cs="Arial"/>
          <w:sz w:val="22"/>
          <w:szCs w:val="22"/>
        </w:rPr>
        <w:t>Les principes d’</w:t>
      </w:r>
      <w:proofErr w:type="spellStart"/>
      <w:r w:rsidRPr="00B02433">
        <w:rPr>
          <w:rFonts w:ascii="Arial" w:hAnsi="Arial" w:cs="Arial"/>
          <w:sz w:val="22"/>
          <w:szCs w:val="22"/>
        </w:rPr>
        <w:t>inclusivité</w:t>
      </w:r>
      <w:proofErr w:type="spellEnd"/>
      <w:r w:rsidRPr="00B02433">
        <w:rPr>
          <w:rFonts w:ascii="Arial" w:hAnsi="Arial" w:cs="Arial"/>
          <w:sz w:val="22"/>
          <w:szCs w:val="22"/>
        </w:rPr>
        <w:t xml:space="preserve"> sont souvent inscrits dans les valeurs des fédérations étudiantes mais il nous semble primordial qu’elles soient prônées et représentées dans les publications externes ou internes de celles-ci. </w:t>
      </w:r>
    </w:p>
    <w:p w14:paraId="785ED9DD" w14:textId="77777777" w:rsidR="00B02433" w:rsidRPr="00B02433" w:rsidRDefault="00B02433" w:rsidP="00B02433">
      <w:pPr>
        <w:pStyle w:val="Paragraphestandard"/>
        <w:jc w:val="both"/>
        <w:rPr>
          <w:rFonts w:ascii="Arial" w:hAnsi="Arial" w:cs="Arial"/>
          <w:sz w:val="22"/>
          <w:szCs w:val="22"/>
        </w:rPr>
      </w:pPr>
    </w:p>
    <w:p w14:paraId="622F466C" w14:textId="69D8F595" w:rsidR="00704F75" w:rsidRPr="00B02433" w:rsidRDefault="00B02433" w:rsidP="00B02433">
      <w:pPr>
        <w:pStyle w:val="Paragraphestandard"/>
        <w:ind w:firstLine="360"/>
        <w:jc w:val="both"/>
        <w:rPr>
          <w:rFonts w:ascii="Arial" w:hAnsi="Arial" w:cs="Arial"/>
          <w:sz w:val="22"/>
          <w:szCs w:val="22"/>
        </w:rPr>
      </w:pPr>
      <w:r w:rsidRPr="00B02433">
        <w:rPr>
          <w:rFonts w:ascii="Arial" w:hAnsi="Arial" w:cs="Arial"/>
          <w:sz w:val="22"/>
          <w:szCs w:val="22"/>
        </w:rPr>
        <w:t xml:space="preserve">C’est en mettant en avant notre ouverture et nos valeurs d’égalité, que l’ensemble de nos </w:t>
      </w:r>
      <w:proofErr w:type="spellStart"/>
      <w:r w:rsidRPr="00B02433">
        <w:rPr>
          <w:rFonts w:ascii="Arial" w:hAnsi="Arial" w:cs="Arial"/>
          <w:sz w:val="22"/>
          <w:szCs w:val="22"/>
        </w:rPr>
        <w:t>étudiant·e·s</w:t>
      </w:r>
      <w:proofErr w:type="spellEnd"/>
      <w:r w:rsidRPr="00B02433">
        <w:rPr>
          <w:rFonts w:ascii="Arial" w:hAnsi="Arial" w:cs="Arial"/>
          <w:sz w:val="22"/>
          <w:szCs w:val="22"/>
        </w:rPr>
        <w:t xml:space="preserve"> pourront se sentir </w:t>
      </w:r>
      <w:proofErr w:type="spellStart"/>
      <w:r w:rsidRPr="00B02433">
        <w:rPr>
          <w:rFonts w:ascii="Arial" w:hAnsi="Arial" w:cs="Arial"/>
          <w:sz w:val="22"/>
          <w:szCs w:val="22"/>
        </w:rPr>
        <w:t>inclu·e·s</w:t>
      </w:r>
      <w:proofErr w:type="spellEnd"/>
      <w:r w:rsidRPr="00B02433">
        <w:rPr>
          <w:rFonts w:ascii="Arial" w:hAnsi="Arial" w:cs="Arial"/>
          <w:sz w:val="22"/>
          <w:szCs w:val="22"/>
        </w:rPr>
        <w:t xml:space="preserve"> et </w:t>
      </w:r>
      <w:proofErr w:type="spellStart"/>
      <w:r w:rsidRPr="00B02433">
        <w:rPr>
          <w:rFonts w:ascii="Arial" w:hAnsi="Arial" w:cs="Arial"/>
          <w:sz w:val="22"/>
          <w:szCs w:val="22"/>
        </w:rPr>
        <w:t>accueilli·e·s</w:t>
      </w:r>
      <w:proofErr w:type="spellEnd"/>
      <w:r w:rsidRPr="00B02433">
        <w:rPr>
          <w:rFonts w:ascii="Arial" w:hAnsi="Arial" w:cs="Arial"/>
          <w:sz w:val="22"/>
          <w:szCs w:val="22"/>
        </w:rPr>
        <w:t xml:space="preserve"> dans nos réseaux étudiants, et pourront s’investir et nous solliciter librement.</w:t>
      </w:r>
    </w:p>
    <w:p w14:paraId="0DFA8FE5" w14:textId="6BDC7FB2" w:rsidR="001F2FB0" w:rsidRDefault="001F2FB0" w:rsidP="001F2FB0">
      <w:pPr>
        <w:rPr>
          <w:rFonts w:ascii="Arial" w:hAnsi="Arial" w:cs="Arial"/>
          <w:b/>
          <w:bCs/>
          <w:sz w:val="32"/>
          <w:szCs w:val="32"/>
        </w:rPr>
      </w:pPr>
    </w:p>
    <w:p w14:paraId="17BBA6A5" w14:textId="6BAD9F8F" w:rsidR="00B02433" w:rsidRDefault="00B02433" w:rsidP="00B02433">
      <w:pPr>
        <w:jc w:val="right"/>
        <w:rPr>
          <w:rFonts w:ascii="Arial" w:hAnsi="Arial" w:cs="Arial"/>
        </w:rPr>
      </w:pPr>
      <w:r>
        <w:rPr>
          <w:rFonts w:ascii="Arial" w:hAnsi="Arial" w:cs="Arial"/>
        </w:rPr>
        <w:t xml:space="preserve">Article écrit par </w:t>
      </w:r>
      <w:r>
        <w:rPr>
          <w:rFonts w:ascii="Arial" w:hAnsi="Arial" w:cs="Arial"/>
        </w:rPr>
        <w:t xml:space="preserve">Aude GRÉGOIRE, VP communication </w:t>
      </w:r>
      <w:r>
        <w:rPr>
          <w:rFonts w:ascii="Arial" w:hAnsi="Arial" w:cs="Arial"/>
        </w:rPr>
        <w:t>de l</w:t>
      </w:r>
      <w:r>
        <w:rPr>
          <w:rFonts w:ascii="Arial" w:hAnsi="Arial" w:cs="Arial"/>
        </w:rPr>
        <w:t>’ANESF</w:t>
      </w:r>
    </w:p>
    <w:p w14:paraId="051BC275" w14:textId="77777777" w:rsidR="00B02433" w:rsidRDefault="00B02433" w:rsidP="00B02433">
      <w:pPr>
        <w:jc w:val="right"/>
        <w:rPr>
          <w:rFonts w:ascii="Arial" w:hAnsi="Arial" w:cs="Arial"/>
          <w:b/>
          <w:bCs/>
          <w:sz w:val="32"/>
          <w:szCs w:val="32"/>
        </w:rPr>
      </w:pPr>
    </w:p>
    <w:p w14:paraId="05977CFD" w14:textId="0DCE0533" w:rsidR="001F2FB0" w:rsidRDefault="001F2FB0" w:rsidP="001F2FB0">
      <w:pPr>
        <w:rPr>
          <w:rFonts w:ascii="Arial" w:hAnsi="Arial" w:cs="Arial"/>
        </w:rPr>
      </w:pPr>
    </w:p>
    <w:p w14:paraId="33AA372A" w14:textId="68A3A091" w:rsidR="001F2FB0" w:rsidRPr="00B02433" w:rsidRDefault="00B02433" w:rsidP="001F2FB0">
      <w:pPr>
        <w:rPr>
          <w:rFonts w:ascii="Arial" w:hAnsi="Arial" w:cs="Arial"/>
          <w:b/>
          <w:bCs/>
          <w:sz w:val="32"/>
          <w:szCs w:val="32"/>
        </w:rPr>
      </w:pPr>
      <w:r w:rsidRPr="00B02433">
        <w:rPr>
          <w:rFonts w:ascii="Arial" w:hAnsi="Arial" w:cs="Arial"/>
          <w:b/>
          <w:bCs/>
          <w:sz w:val="32"/>
          <w:szCs w:val="32"/>
        </w:rPr>
        <w:t>Grand angle : Une jeunesse engagée dans la prévention, la citoyenneté et la solidarité</w:t>
      </w:r>
      <w:r w:rsidR="00E41FF3">
        <w:rPr>
          <w:rFonts w:ascii="Arial" w:hAnsi="Arial" w:cs="Arial"/>
          <w:b/>
          <w:bCs/>
          <w:sz w:val="32"/>
          <w:szCs w:val="32"/>
        </w:rPr>
        <w:t> :</w:t>
      </w:r>
    </w:p>
    <w:p w14:paraId="0994EA50" w14:textId="3D305388" w:rsidR="001F2FB0" w:rsidRDefault="001F2FB0" w:rsidP="00B02433">
      <w:pPr>
        <w:rPr>
          <w:rFonts w:ascii="Arial" w:hAnsi="Arial" w:cs="Arial"/>
          <w:color w:val="000000" w:themeColor="text1"/>
          <w:sz w:val="22"/>
          <w:szCs w:val="22"/>
        </w:rPr>
      </w:pPr>
    </w:p>
    <w:p w14:paraId="32528F76" w14:textId="3D949063" w:rsidR="00B02433" w:rsidRPr="00131E26" w:rsidRDefault="00B02433" w:rsidP="00131E26">
      <w:pPr>
        <w:pStyle w:val="Paragraphestandard"/>
        <w:ind w:firstLine="708"/>
        <w:jc w:val="both"/>
        <w:rPr>
          <w:rFonts w:ascii="Arial" w:hAnsi="Arial" w:cs="Arial"/>
          <w:sz w:val="22"/>
          <w:szCs w:val="22"/>
        </w:rPr>
      </w:pPr>
      <w:r w:rsidRPr="00131E26">
        <w:rPr>
          <w:rFonts w:ascii="Arial" w:hAnsi="Arial" w:cs="Arial"/>
          <w:sz w:val="22"/>
          <w:szCs w:val="22"/>
        </w:rPr>
        <w:t>La commission PCJS, Prévention, Citoyenneté, Jeunesse et Solidarité, regroupe des personnes de tous horizons, motivées pour développer une justice sociale au travers de la FNEK. Pour cela, la commission travaille sur de très nombreuses thématiques : l’écologie, la lutte contre les discriminations, la place des jeunes dans la société, l’Europe de la santé et de la jeunesse, la prévention de la précarité étudiante, …</w:t>
      </w:r>
    </w:p>
    <w:p w14:paraId="2456739E" w14:textId="77777777" w:rsidR="00B02433" w:rsidRPr="00131E26" w:rsidRDefault="00B02433" w:rsidP="00B02433">
      <w:pPr>
        <w:pStyle w:val="Paragraphestandard"/>
        <w:jc w:val="both"/>
        <w:rPr>
          <w:rFonts w:ascii="Arial" w:hAnsi="Arial" w:cs="Arial"/>
          <w:sz w:val="22"/>
          <w:szCs w:val="22"/>
        </w:rPr>
      </w:pPr>
    </w:p>
    <w:p w14:paraId="239E2E65" w14:textId="77777777" w:rsidR="00B02433" w:rsidRPr="00131E26" w:rsidRDefault="00B02433" w:rsidP="00131E26">
      <w:pPr>
        <w:pStyle w:val="Paragraphestandard"/>
        <w:ind w:firstLine="708"/>
        <w:jc w:val="both"/>
        <w:rPr>
          <w:rFonts w:ascii="Arial" w:hAnsi="Arial" w:cs="Arial"/>
          <w:sz w:val="22"/>
          <w:szCs w:val="22"/>
        </w:rPr>
      </w:pPr>
      <w:r w:rsidRPr="00131E26">
        <w:rPr>
          <w:rFonts w:ascii="Arial" w:hAnsi="Arial" w:cs="Arial"/>
          <w:sz w:val="22"/>
          <w:szCs w:val="22"/>
        </w:rPr>
        <w:t>Dans ce grand angle, nous vous proposons un tour d’horizon de notre travail !</w:t>
      </w:r>
    </w:p>
    <w:p w14:paraId="07F2B5F8" w14:textId="77777777" w:rsidR="00131E26" w:rsidRDefault="00131E26" w:rsidP="00B02433">
      <w:pPr>
        <w:pStyle w:val="Paragraphestandard"/>
        <w:jc w:val="both"/>
        <w:rPr>
          <w:rFonts w:ascii="Arial" w:hAnsi="Arial" w:cs="Arial"/>
          <w:smallCaps/>
          <w:sz w:val="22"/>
          <w:szCs w:val="22"/>
        </w:rPr>
      </w:pPr>
    </w:p>
    <w:p w14:paraId="2A80383D" w14:textId="5B6A36C5" w:rsidR="00B02433" w:rsidRDefault="00B02433" w:rsidP="00131E26">
      <w:pPr>
        <w:pStyle w:val="Paragraphestandard"/>
        <w:ind w:left="708" w:firstLine="708"/>
        <w:jc w:val="both"/>
        <w:rPr>
          <w:rFonts w:ascii="Arial" w:hAnsi="Arial" w:cs="Arial"/>
          <w:b/>
          <w:bCs/>
          <w:smallCaps/>
          <w:sz w:val="22"/>
          <w:szCs w:val="22"/>
        </w:rPr>
      </w:pPr>
      <w:r w:rsidRPr="00131E26">
        <w:rPr>
          <w:rFonts w:ascii="Arial" w:hAnsi="Arial" w:cs="Arial"/>
          <w:b/>
          <w:bCs/>
          <w:smallCaps/>
          <w:sz w:val="22"/>
          <w:szCs w:val="22"/>
        </w:rPr>
        <w:t>L’écologie comme moteur d’une jeunesse qui n’attend pas</w:t>
      </w:r>
    </w:p>
    <w:p w14:paraId="14C40BDF" w14:textId="77777777" w:rsidR="00131E26" w:rsidRPr="00131E26" w:rsidRDefault="00131E26" w:rsidP="00131E26">
      <w:pPr>
        <w:pStyle w:val="Paragraphestandard"/>
        <w:ind w:left="708" w:firstLine="708"/>
        <w:jc w:val="both"/>
        <w:rPr>
          <w:rFonts w:ascii="Arial" w:hAnsi="Arial" w:cs="Arial"/>
          <w:b/>
          <w:bCs/>
          <w:smallCaps/>
          <w:sz w:val="22"/>
          <w:szCs w:val="22"/>
        </w:rPr>
      </w:pPr>
    </w:p>
    <w:p w14:paraId="6DF4CC97" w14:textId="4008177E" w:rsidR="00B02433" w:rsidRPr="00131E26" w:rsidRDefault="00B02433" w:rsidP="00131E26">
      <w:pPr>
        <w:pStyle w:val="Paragraphestandard"/>
        <w:ind w:firstLine="708"/>
        <w:jc w:val="both"/>
        <w:rPr>
          <w:rFonts w:ascii="Arial" w:hAnsi="Arial" w:cs="Arial"/>
          <w:sz w:val="22"/>
          <w:szCs w:val="22"/>
        </w:rPr>
      </w:pPr>
      <w:r w:rsidRPr="00131E26">
        <w:rPr>
          <w:rFonts w:ascii="Arial" w:hAnsi="Arial" w:cs="Arial"/>
          <w:sz w:val="22"/>
          <w:szCs w:val="22"/>
        </w:rPr>
        <w:t xml:space="preserve">En tant que personne, nos actions écologiques individuelles peuvent parfois sembler anodines du point de vue de la planète. Nous pouvons nous demander alors quel impact nous avons si nous n’œuvrons pas collectivement. </w:t>
      </w:r>
    </w:p>
    <w:p w14:paraId="6359AD52" w14:textId="77777777" w:rsidR="00B02433" w:rsidRPr="00131E26" w:rsidRDefault="00B02433" w:rsidP="00B02433">
      <w:pPr>
        <w:pStyle w:val="Paragraphestandard"/>
        <w:jc w:val="both"/>
        <w:rPr>
          <w:rFonts w:ascii="Arial" w:hAnsi="Arial" w:cs="Arial"/>
          <w:sz w:val="22"/>
          <w:szCs w:val="22"/>
        </w:rPr>
      </w:pPr>
    </w:p>
    <w:p w14:paraId="7B4F137B" w14:textId="117A206E" w:rsidR="00B02433" w:rsidRPr="00131E26" w:rsidRDefault="00B02433" w:rsidP="00131E26">
      <w:pPr>
        <w:pStyle w:val="Paragraphestandard"/>
        <w:ind w:firstLine="708"/>
        <w:jc w:val="both"/>
        <w:rPr>
          <w:rFonts w:ascii="Arial" w:hAnsi="Arial" w:cs="Arial"/>
          <w:sz w:val="22"/>
          <w:szCs w:val="22"/>
        </w:rPr>
      </w:pPr>
      <w:r w:rsidRPr="00131E26">
        <w:rPr>
          <w:rFonts w:ascii="Arial" w:hAnsi="Arial" w:cs="Arial"/>
          <w:sz w:val="22"/>
          <w:szCs w:val="22"/>
        </w:rPr>
        <w:t xml:space="preserve">Sur ce principe, nous travaillons à développer des actions collectives comme le végétarisme dans nos événements, la lutte contre le plastique à usage unique en collaboration avec nos partenaires ou encore la promotion d’une masso-kinésithérapie </w:t>
      </w:r>
      <w:proofErr w:type="spellStart"/>
      <w:r w:rsidRPr="00131E26">
        <w:rPr>
          <w:rFonts w:ascii="Arial" w:hAnsi="Arial" w:cs="Arial"/>
          <w:sz w:val="22"/>
          <w:szCs w:val="22"/>
        </w:rPr>
        <w:t>éco-responsable</w:t>
      </w:r>
      <w:proofErr w:type="spellEnd"/>
      <w:r w:rsidRPr="00131E26">
        <w:rPr>
          <w:rFonts w:ascii="Arial" w:hAnsi="Arial" w:cs="Arial"/>
          <w:sz w:val="22"/>
          <w:szCs w:val="22"/>
        </w:rPr>
        <w:t xml:space="preserve">. </w:t>
      </w:r>
    </w:p>
    <w:p w14:paraId="23AB4435" w14:textId="77777777" w:rsidR="00B02433" w:rsidRPr="00131E26" w:rsidRDefault="00B02433" w:rsidP="00B02433">
      <w:pPr>
        <w:pStyle w:val="Paragraphestandard"/>
        <w:jc w:val="both"/>
        <w:rPr>
          <w:rFonts w:ascii="Arial" w:hAnsi="Arial" w:cs="Arial"/>
          <w:sz w:val="22"/>
          <w:szCs w:val="22"/>
        </w:rPr>
      </w:pPr>
    </w:p>
    <w:p w14:paraId="7C646CA8" w14:textId="77777777" w:rsidR="00B02433" w:rsidRPr="00131E26" w:rsidRDefault="00B02433" w:rsidP="00131E26">
      <w:pPr>
        <w:pStyle w:val="Paragraphestandard"/>
        <w:ind w:firstLine="708"/>
        <w:jc w:val="both"/>
        <w:rPr>
          <w:rFonts w:ascii="Arial" w:hAnsi="Arial" w:cs="Arial"/>
          <w:sz w:val="22"/>
          <w:szCs w:val="22"/>
        </w:rPr>
      </w:pPr>
      <w:r w:rsidRPr="00131E26">
        <w:rPr>
          <w:rFonts w:ascii="Arial" w:hAnsi="Arial" w:cs="Arial"/>
          <w:sz w:val="22"/>
          <w:szCs w:val="22"/>
        </w:rPr>
        <w:t xml:space="preserve">Cependant, nous travaillons également au développement et à la sensibilisation des actions individuelles : choix d’un fournisseur vert d’électricité, achat d’objet numérique (téléphone, ordinateur) d’occasion ou facilement réparable, choix d’une banque </w:t>
      </w:r>
      <w:proofErr w:type="spellStart"/>
      <w:r w:rsidRPr="00131E26">
        <w:rPr>
          <w:rFonts w:ascii="Arial" w:hAnsi="Arial" w:cs="Arial"/>
          <w:sz w:val="22"/>
          <w:szCs w:val="22"/>
        </w:rPr>
        <w:t>éco-responsable</w:t>
      </w:r>
      <w:proofErr w:type="spellEnd"/>
      <w:r w:rsidRPr="00131E26">
        <w:rPr>
          <w:rFonts w:ascii="Arial" w:hAnsi="Arial" w:cs="Arial"/>
          <w:sz w:val="22"/>
          <w:szCs w:val="22"/>
        </w:rPr>
        <w:t xml:space="preserve"> pour lutter contre les investissements dans les énergies fossiles.</w:t>
      </w:r>
    </w:p>
    <w:p w14:paraId="33A96D35" w14:textId="77777777" w:rsidR="00B02433" w:rsidRPr="00131E26" w:rsidRDefault="00B02433" w:rsidP="00B02433">
      <w:pPr>
        <w:pStyle w:val="Paragraphestandard"/>
        <w:jc w:val="both"/>
        <w:rPr>
          <w:rFonts w:ascii="Arial" w:hAnsi="Arial" w:cs="Arial"/>
          <w:sz w:val="22"/>
          <w:szCs w:val="22"/>
        </w:rPr>
      </w:pPr>
    </w:p>
    <w:p w14:paraId="05CF4D9E" w14:textId="153AE5C5" w:rsidR="00B02433" w:rsidRPr="00131E26" w:rsidRDefault="00B02433" w:rsidP="00131E26">
      <w:pPr>
        <w:pStyle w:val="Paragraphestandard"/>
        <w:ind w:firstLine="708"/>
        <w:jc w:val="both"/>
        <w:rPr>
          <w:rFonts w:ascii="Arial" w:hAnsi="Arial" w:cs="Arial"/>
          <w:sz w:val="22"/>
          <w:szCs w:val="22"/>
        </w:rPr>
      </w:pPr>
      <w:r w:rsidRPr="00131E26">
        <w:rPr>
          <w:rFonts w:ascii="Arial" w:hAnsi="Arial" w:cs="Arial"/>
          <w:sz w:val="22"/>
          <w:szCs w:val="22"/>
        </w:rPr>
        <w:t xml:space="preserve">La commission travaille en collaboration avec le pôle formation de la FNEK pour </w:t>
      </w:r>
    </w:p>
    <w:p w14:paraId="6DF3C484" w14:textId="0F8D66D3" w:rsidR="00B02433" w:rsidRPr="00131E26" w:rsidRDefault="00B02433" w:rsidP="00B02433">
      <w:pPr>
        <w:pStyle w:val="Paragraphestandard"/>
        <w:jc w:val="both"/>
        <w:rPr>
          <w:rFonts w:ascii="Arial" w:hAnsi="Arial" w:cs="Arial"/>
          <w:sz w:val="22"/>
          <w:szCs w:val="22"/>
        </w:rPr>
      </w:pPr>
      <w:proofErr w:type="gramStart"/>
      <w:r w:rsidRPr="00131E26">
        <w:rPr>
          <w:rFonts w:ascii="Arial" w:hAnsi="Arial" w:cs="Arial"/>
          <w:sz w:val="22"/>
          <w:szCs w:val="22"/>
        </w:rPr>
        <w:t>proposer</w:t>
      </w:r>
      <w:proofErr w:type="gramEnd"/>
      <w:r w:rsidRPr="00131E26">
        <w:rPr>
          <w:rFonts w:ascii="Arial" w:hAnsi="Arial" w:cs="Arial"/>
          <w:sz w:val="22"/>
          <w:szCs w:val="22"/>
        </w:rPr>
        <w:t xml:space="preserve"> des formations aux gestes </w:t>
      </w:r>
      <w:proofErr w:type="spellStart"/>
      <w:r w:rsidRPr="00131E26">
        <w:rPr>
          <w:rFonts w:ascii="Arial" w:hAnsi="Arial" w:cs="Arial"/>
          <w:sz w:val="22"/>
          <w:szCs w:val="22"/>
        </w:rPr>
        <w:t>éco-responsables</w:t>
      </w:r>
      <w:proofErr w:type="spellEnd"/>
      <w:r w:rsidRPr="00131E26">
        <w:rPr>
          <w:rFonts w:ascii="Arial" w:hAnsi="Arial" w:cs="Arial"/>
          <w:sz w:val="22"/>
          <w:szCs w:val="22"/>
        </w:rPr>
        <w:t xml:space="preserve"> dans la vie de tous les jours lors de nos différents événements de formation. </w:t>
      </w:r>
    </w:p>
    <w:p w14:paraId="42882536" w14:textId="77777777" w:rsidR="00131E26" w:rsidRDefault="00131E26" w:rsidP="00B02433">
      <w:pPr>
        <w:pStyle w:val="Paragraphestandard"/>
        <w:jc w:val="both"/>
        <w:rPr>
          <w:rFonts w:ascii="Arial" w:hAnsi="Arial" w:cs="Arial"/>
          <w:smallCaps/>
          <w:sz w:val="22"/>
          <w:szCs w:val="22"/>
        </w:rPr>
      </w:pPr>
    </w:p>
    <w:p w14:paraId="6A4E21CF" w14:textId="77777777" w:rsidR="00131E26" w:rsidRDefault="00131E26" w:rsidP="00B02433">
      <w:pPr>
        <w:pStyle w:val="Paragraphestandard"/>
        <w:jc w:val="both"/>
        <w:rPr>
          <w:rFonts w:ascii="Arial" w:hAnsi="Arial" w:cs="Arial"/>
          <w:smallCaps/>
          <w:sz w:val="22"/>
          <w:szCs w:val="22"/>
        </w:rPr>
      </w:pPr>
    </w:p>
    <w:p w14:paraId="5A712B8A" w14:textId="7C086D18" w:rsidR="00B02433" w:rsidRPr="00131E26" w:rsidRDefault="00B02433" w:rsidP="00131E26">
      <w:pPr>
        <w:pStyle w:val="Paragraphestandard"/>
        <w:jc w:val="center"/>
        <w:rPr>
          <w:rFonts w:ascii="Arial" w:hAnsi="Arial" w:cs="Arial"/>
          <w:b/>
          <w:bCs/>
          <w:smallCaps/>
          <w:sz w:val="22"/>
          <w:szCs w:val="22"/>
        </w:rPr>
      </w:pPr>
      <w:r w:rsidRPr="00131E26">
        <w:rPr>
          <w:rFonts w:ascii="Arial" w:hAnsi="Arial" w:cs="Arial"/>
          <w:b/>
          <w:bCs/>
          <w:smallCaps/>
          <w:sz w:val="22"/>
          <w:szCs w:val="22"/>
        </w:rPr>
        <w:lastRenderedPageBreak/>
        <w:t>La jeunesse comme force vive, citoyenne et engagée</w:t>
      </w:r>
    </w:p>
    <w:p w14:paraId="46060CAE" w14:textId="77777777" w:rsidR="00131E26" w:rsidRDefault="00131E26" w:rsidP="00131E26">
      <w:pPr>
        <w:pStyle w:val="Paragraphestandard"/>
        <w:jc w:val="both"/>
        <w:rPr>
          <w:rFonts w:ascii="Arial" w:hAnsi="Arial" w:cs="Arial"/>
          <w:sz w:val="22"/>
          <w:szCs w:val="22"/>
        </w:rPr>
      </w:pPr>
    </w:p>
    <w:p w14:paraId="5A96DD30" w14:textId="7121399D" w:rsidR="00131E26" w:rsidRPr="00131E26" w:rsidRDefault="00131E26" w:rsidP="00131E26">
      <w:pPr>
        <w:pStyle w:val="Paragraphestandard"/>
        <w:ind w:firstLine="708"/>
        <w:jc w:val="both"/>
        <w:rPr>
          <w:rFonts w:ascii="Arial" w:hAnsi="Arial" w:cs="Arial"/>
          <w:sz w:val="22"/>
          <w:szCs w:val="22"/>
        </w:rPr>
      </w:pPr>
      <w:r w:rsidRPr="00131E26">
        <w:rPr>
          <w:rFonts w:ascii="Arial" w:hAnsi="Arial" w:cs="Arial"/>
          <w:sz w:val="22"/>
          <w:szCs w:val="22"/>
        </w:rPr>
        <w:t xml:space="preserve">La commission a rédigé et porté devant le conseil d’administration de la FNEK, lors du congrès d’octobre à Lyon, une contribution sur la jeunesse et sa place dans la société. </w:t>
      </w:r>
    </w:p>
    <w:p w14:paraId="68B06762" w14:textId="77777777" w:rsidR="00131E26" w:rsidRPr="00131E26" w:rsidRDefault="00131E26" w:rsidP="00131E26">
      <w:pPr>
        <w:pStyle w:val="Paragraphestandard"/>
        <w:jc w:val="both"/>
        <w:rPr>
          <w:rFonts w:ascii="Arial" w:hAnsi="Arial" w:cs="Arial"/>
          <w:sz w:val="22"/>
          <w:szCs w:val="22"/>
        </w:rPr>
      </w:pPr>
    </w:p>
    <w:p w14:paraId="529B9DBD" w14:textId="22AC240A" w:rsidR="00131E26" w:rsidRPr="00131E26" w:rsidRDefault="00131E26" w:rsidP="00131E26">
      <w:pPr>
        <w:pStyle w:val="Paragraphestandard"/>
        <w:ind w:firstLine="708"/>
        <w:jc w:val="both"/>
        <w:rPr>
          <w:rFonts w:ascii="Arial" w:hAnsi="Arial" w:cs="Arial"/>
          <w:sz w:val="22"/>
          <w:szCs w:val="22"/>
        </w:rPr>
      </w:pPr>
      <w:r w:rsidRPr="00131E26">
        <w:rPr>
          <w:rFonts w:ascii="Arial" w:hAnsi="Arial" w:cs="Arial"/>
          <w:sz w:val="22"/>
          <w:szCs w:val="22"/>
        </w:rPr>
        <w:t xml:space="preserve">Grâce à ce travail, la FNEK porte maintenant des combats sur l’orientation et l’insertion professionnelle, l’engagement social ou encore les politiques publiques de jeunesse, aussi bien en France métropolitaine que dans les outre-mer et dans l’Union européenne. </w:t>
      </w:r>
    </w:p>
    <w:p w14:paraId="36FF3CB1" w14:textId="77777777" w:rsidR="00131E26" w:rsidRPr="00131E26" w:rsidRDefault="00131E26" w:rsidP="00131E26">
      <w:pPr>
        <w:pStyle w:val="Paragraphestandard"/>
        <w:jc w:val="both"/>
        <w:rPr>
          <w:rFonts w:ascii="Arial" w:hAnsi="Arial" w:cs="Arial"/>
          <w:sz w:val="22"/>
          <w:szCs w:val="22"/>
        </w:rPr>
      </w:pPr>
    </w:p>
    <w:p w14:paraId="78C834C1" w14:textId="77777777" w:rsidR="00131E26" w:rsidRPr="00131E26" w:rsidRDefault="00131E26" w:rsidP="00131E26">
      <w:pPr>
        <w:pStyle w:val="Paragraphestandard"/>
        <w:ind w:firstLine="708"/>
        <w:jc w:val="both"/>
        <w:rPr>
          <w:rFonts w:ascii="Arial" w:hAnsi="Arial" w:cs="Arial"/>
          <w:sz w:val="22"/>
          <w:szCs w:val="22"/>
        </w:rPr>
      </w:pPr>
      <w:r w:rsidRPr="00131E26">
        <w:rPr>
          <w:rFonts w:ascii="Arial" w:hAnsi="Arial" w:cs="Arial"/>
          <w:sz w:val="22"/>
          <w:szCs w:val="22"/>
        </w:rPr>
        <w:t xml:space="preserve">Nous demandons une plus grande place des associations de filière des métiers de la </w:t>
      </w:r>
      <w:proofErr w:type="gramStart"/>
      <w:r w:rsidRPr="00131E26">
        <w:rPr>
          <w:rFonts w:ascii="Arial" w:hAnsi="Arial" w:cs="Arial"/>
          <w:sz w:val="22"/>
          <w:szCs w:val="22"/>
        </w:rPr>
        <w:t>santé ,dans</w:t>
      </w:r>
      <w:proofErr w:type="gramEnd"/>
      <w:r w:rsidRPr="00131E26">
        <w:rPr>
          <w:rFonts w:ascii="Arial" w:hAnsi="Arial" w:cs="Arial"/>
          <w:sz w:val="22"/>
          <w:szCs w:val="22"/>
        </w:rPr>
        <w:t xml:space="preserve"> la création des politiques d’orientation des jeunes pour favoriser l’accès aux études de santé. </w:t>
      </w:r>
    </w:p>
    <w:p w14:paraId="339CC3E1" w14:textId="77777777" w:rsidR="00131E26" w:rsidRPr="00131E26" w:rsidRDefault="00131E26" w:rsidP="00131E26">
      <w:pPr>
        <w:pStyle w:val="Paragraphestandard"/>
        <w:jc w:val="both"/>
        <w:rPr>
          <w:rFonts w:ascii="Arial" w:hAnsi="Arial" w:cs="Arial"/>
          <w:sz w:val="22"/>
          <w:szCs w:val="22"/>
        </w:rPr>
      </w:pPr>
    </w:p>
    <w:p w14:paraId="2489FD6A" w14:textId="37344716" w:rsidR="00131E26" w:rsidRPr="00131E26" w:rsidRDefault="00131E26" w:rsidP="00131E26">
      <w:pPr>
        <w:pStyle w:val="Paragraphestandard"/>
        <w:ind w:firstLine="708"/>
        <w:jc w:val="both"/>
        <w:rPr>
          <w:rFonts w:ascii="Arial" w:hAnsi="Arial" w:cs="Arial"/>
          <w:sz w:val="22"/>
          <w:szCs w:val="22"/>
        </w:rPr>
      </w:pPr>
      <w:r w:rsidRPr="00131E26">
        <w:rPr>
          <w:rFonts w:ascii="Arial" w:hAnsi="Arial" w:cs="Arial"/>
          <w:sz w:val="22"/>
          <w:szCs w:val="22"/>
        </w:rPr>
        <w:t xml:space="preserve">La commission travaille également sur une meilleure reconnaissance de nos actions associatives bénévoles, avec la volonté d’une validation d’ECTS grâce à nos engagements, afin d’encourager chaque personne à participer à la vie citoyenne sous une forme ou une autre.  </w:t>
      </w:r>
    </w:p>
    <w:p w14:paraId="5CCBA0C6" w14:textId="77777777" w:rsidR="00131E26" w:rsidRPr="00131E26" w:rsidRDefault="00131E26" w:rsidP="00131E26">
      <w:pPr>
        <w:pStyle w:val="Paragraphestandard"/>
        <w:jc w:val="both"/>
        <w:rPr>
          <w:rFonts w:ascii="Arial" w:hAnsi="Arial" w:cs="Arial"/>
          <w:sz w:val="22"/>
          <w:szCs w:val="22"/>
        </w:rPr>
      </w:pPr>
    </w:p>
    <w:p w14:paraId="0AE3C0E5" w14:textId="77777777" w:rsidR="00131E26" w:rsidRPr="00131E26" w:rsidRDefault="00131E26" w:rsidP="00131E26">
      <w:pPr>
        <w:pStyle w:val="Paragraphestandard"/>
        <w:ind w:firstLine="708"/>
        <w:jc w:val="both"/>
        <w:rPr>
          <w:rFonts w:ascii="Arial" w:hAnsi="Arial" w:cs="Arial"/>
          <w:sz w:val="22"/>
          <w:szCs w:val="22"/>
        </w:rPr>
      </w:pPr>
      <w:r w:rsidRPr="00131E26">
        <w:rPr>
          <w:rFonts w:ascii="Arial" w:hAnsi="Arial" w:cs="Arial"/>
          <w:sz w:val="22"/>
          <w:szCs w:val="22"/>
        </w:rPr>
        <w:t>Enfin, nous travaillons à renforcer la place des jeunes dans l’Union européenne, au travers des mobilités étudiantes et la création d’un cadre commun de formation en masso-kinésithérapie.</w:t>
      </w:r>
    </w:p>
    <w:p w14:paraId="3C5E4B50" w14:textId="77777777" w:rsidR="00131E26" w:rsidRDefault="00131E26" w:rsidP="00131E26">
      <w:pPr>
        <w:pStyle w:val="Paragraphestandard"/>
        <w:jc w:val="both"/>
        <w:rPr>
          <w:rFonts w:ascii="Arial" w:hAnsi="Arial" w:cs="Arial"/>
          <w:smallCaps/>
          <w:sz w:val="22"/>
          <w:szCs w:val="22"/>
        </w:rPr>
      </w:pPr>
    </w:p>
    <w:p w14:paraId="6A80E1F8" w14:textId="6B97DF4C" w:rsidR="00131E26" w:rsidRPr="00131E26" w:rsidRDefault="00131E26" w:rsidP="00131E26">
      <w:pPr>
        <w:pStyle w:val="Paragraphestandard"/>
        <w:jc w:val="center"/>
        <w:rPr>
          <w:rFonts w:ascii="Arial" w:hAnsi="Arial" w:cs="Arial"/>
          <w:b/>
          <w:bCs/>
          <w:smallCaps/>
          <w:sz w:val="22"/>
          <w:szCs w:val="22"/>
        </w:rPr>
      </w:pPr>
      <w:r w:rsidRPr="00131E26">
        <w:rPr>
          <w:rFonts w:ascii="Arial" w:hAnsi="Arial" w:cs="Arial"/>
          <w:b/>
          <w:bCs/>
          <w:smallCaps/>
          <w:sz w:val="22"/>
          <w:szCs w:val="22"/>
        </w:rPr>
        <w:t>Une jeunesse unie et solidaire face aux discriminations</w:t>
      </w:r>
    </w:p>
    <w:p w14:paraId="1C190851" w14:textId="77777777" w:rsidR="00131E26" w:rsidRDefault="00131E26" w:rsidP="00131E26">
      <w:pPr>
        <w:pStyle w:val="Paragraphestandard"/>
        <w:jc w:val="both"/>
        <w:rPr>
          <w:rFonts w:ascii="Arial" w:hAnsi="Arial" w:cs="Arial"/>
          <w:sz w:val="22"/>
          <w:szCs w:val="22"/>
        </w:rPr>
      </w:pPr>
    </w:p>
    <w:p w14:paraId="4E3A8056" w14:textId="087C1AB3" w:rsidR="00131E26" w:rsidRPr="00131E26" w:rsidRDefault="00131E26" w:rsidP="00131E26">
      <w:pPr>
        <w:pStyle w:val="Paragraphestandard"/>
        <w:ind w:firstLine="708"/>
        <w:jc w:val="both"/>
        <w:rPr>
          <w:rFonts w:ascii="Arial" w:hAnsi="Arial" w:cs="Arial"/>
          <w:sz w:val="22"/>
          <w:szCs w:val="22"/>
        </w:rPr>
      </w:pPr>
      <w:r w:rsidRPr="00131E26">
        <w:rPr>
          <w:rFonts w:ascii="Arial" w:hAnsi="Arial" w:cs="Arial"/>
          <w:sz w:val="22"/>
          <w:szCs w:val="22"/>
        </w:rPr>
        <w:t xml:space="preserve">La commission porte fièrement des valeurs d’égalité et d’unité au sein de la société. </w:t>
      </w:r>
    </w:p>
    <w:p w14:paraId="355A3956" w14:textId="77777777" w:rsidR="00131E26" w:rsidRPr="00131E26" w:rsidRDefault="00131E26" w:rsidP="00131E26">
      <w:pPr>
        <w:pStyle w:val="Paragraphestandard"/>
        <w:jc w:val="both"/>
        <w:rPr>
          <w:rFonts w:ascii="Arial" w:hAnsi="Arial" w:cs="Arial"/>
          <w:sz w:val="22"/>
          <w:szCs w:val="22"/>
        </w:rPr>
      </w:pPr>
    </w:p>
    <w:p w14:paraId="6156723B" w14:textId="77777777" w:rsidR="00131E26" w:rsidRPr="00131E26" w:rsidRDefault="00131E26" w:rsidP="00131E26">
      <w:pPr>
        <w:pStyle w:val="Paragraphestandard"/>
        <w:ind w:firstLine="708"/>
        <w:jc w:val="both"/>
        <w:rPr>
          <w:rFonts w:ascii="Arial" w:hAnsi="Arial" w:cs="Arial"/>
          <w:sz w:val="22"/>
          <w:szCs w:val="22"/>
        </w:rPr>
      </w:pPr>
      <w:r w:rsidRPr="00131E26">
        <w:rPr>
          <w:rFonts w:ascii="Arial" w:hAnsi="Arial" w:cs="Arial"/>
          <w:sz w:val="22"/>
          <w:szCs w:val="22"/>
        </w:rPr>
        <w:t xml:space="preserve">Pour cela, nous avons mis en place la distribution gratuite de protections menstruelles </w:t>
      </w:r>
    </w:p>
    <w:p w14:paraId="78257424" w14:textId="0760C340" w:rsidR="00131E26" w:rsidRPr="00131E26" w:rsidRDefault="00131E26" w:rsidP="00131E26">
      <w:pPr>
        <w:pStyle w:val="Paragraphestandard"/>
        <w:jc w:val="both"/>
        <w:rPr>
          <w:rFonts w:ascii="Arial" w:hAnsi="Arial" w:cs="Arial"/>
          <w:sz w:val="22"/>
          <w:szCs w:val="22"/>
        </w:rPr>
      </w:pPr>
      <w:proofErr w:type="gramStart"/>
      <w:r w:rsidRPr="00131E26">
        <w:rPr>
          <w:rFonts w:ascii="Arial" w:hAnsi="Arial" w:cs="Arial"/>
          <w:sz w:val="22"/>
          <w:szCs w:val="22"/>
        </w:rPr>
        <w:t>lors</w:t>
      </w:r>
      <w:proofErr w:type="gramEnd"/>
      <w:r w:rsidRPr="00131E26">
        <w:rPr>
          <w:rFonts w:ascii="Arial" w:hAnsi="Arial" w:cs="Arial"/>
          <w:sz w:val="22"/>
          <w:szCs w:val="22"/>
        </w:rPr>
        <w:t xml:space="preserve"> de nos événements afin de lutter contre la précarité menstruelle. Nous avons en outre inscrit la lutte contre les discriminations dans les valeurs de la FNEK afin d’en faire un combat principal de l’association. Sur cette thématique, nous travaillons main dans la main avec la commission lutte contre les discriminations. </w:t>
      </w:r>
    </w:p>
    <w:p w14:paraId="02016EC3" w14:textId="7B07F8E6" w:rsidR="00B02433" w:rsidRDefault="00B02433" w:rsidP="00B02433">
      <w:pPr>
        <w:rPr>
          <w:rFonts w:ascii="Arial" w:hAnsi="Arial" w:cs="Arial"/>
          <w:color w:val="000000" w:themeColor="text1"/>
          <w:sz w:val="22"/>
          <w:szCs w:val="22"/>
        </w:rPr>
      </w:pPr>
    </w:p>
    <w:p w14:paraId="6244B504" w14:textId="3C2737FC" w:rsidR="00131E26" w:rsidRDefault="00131E26" w:rsidP="006933EE">
      <w:pPr>
        <w:pStyle w:val="Paragraphestandard"/>
        <w:ind w:left="708" w:firstLine="708"/>
        <w:jc w:val="right"/>
        <w:rPr>
          <w:rFonts w:ascii="Ebrima" w:hAnsi="Ebrima" w:cs="Ebrima"/>
          <w:spacing w:val="-18"/>
          <w:sz w:val="22"/>
          <w:szCs w:val="22"/>
        </w:rPr>
      </w:pPr>
      <w:r w:rsidRPr="00131E26">
        <w:rPr>
          <w:rFonts w:ascii="Arial" w:hAnsi="Arial" w:cs="Arial"/>
          <w:sz w:val="22"/>
          <w:szCs w:val="22"/>
        </w:rPr>
        <w:t xml:space="preserve">Article écrit par </w:t>
      </w:r>
      <w:r w:rsidRPr="00131E26">
        <w:rPr>
          <w:rFonts w:ascii="Arial" w:hAnsi="Arial" w:cs="Arial"/>
          <w:sz w:val="22"/>
          <w:szCs w:val="22"/>
        </w:rPr>
        <w:t>la</w:t>
      </w:r>
      <w:r>
        <w:rPr>
          <w:rFonts w:ascii="Arial" w:hAnsi="Arial" w:cs="Arial"/>
          <w:sz w:val="22"/>
          <w:szCs w:val="22"/>
        </w:rPr>
        <w:t xml:space="preserve"> commission prévention, citoyenneté, jeunesse et solidarité</w:t>
      </w:r>
      <w:r>
        <w:rPr>
          <w:rFonts w:ascii="Ebrima" w:hAnsi="Ebrima" w:cs="Ebrima"/>
          <w:spacing w:val="-18"/>
          <w:sz w:val="22"/>
          <w:szCs w:val="22"/>
        </w:rPr>
        <w:t>.</w:t>
      </w:r>
    </w:p>
    <w:p w14:paraId="479B8594" w14:textId="34606019" w:rsidR="006933EE" w:rsidRDefault="006933EE" w:rsidP="006933EE">
      <w:pPr>
        <w:pStyle w:val="Paragraphestandard"/>
        <w:ind w:left="708" w:firstLine="708"/>
        <w:jc w:val="right"/>
        <w:rPr>
          <w:rFonts w:ascii="Ebrima" w:hAnsi="Ebrima" w:cs="Ebrima"/>
          <w:spacing w:val="-18"/>
          <w:sz w:val="22"/>
          <w:szCs w:val="22"/>
        </w:rPr>
      </w:pPr>
    </w:p>
    <w:p w14:paraId="7BE499DE" w14:textId="55966293" w:rsidR="00131E26" w:rsidRPr="006933EE" w:rsidRDefault="006933EE" w:rsidP="00B02433">
      <w:pPr>
        <w:rPr>
          <w:rFonts w:ascii="Arial" w:hAnsi="Arial" w:cs="Arial"/>
          <w:b/>
          <w:bCs/>
          <w:color w:val="000000" w:themeColor="text1"/>
          <w:sz w:val="32"/>
          <w:szCs w:val="32"/>
        </w:rPr>
      </w:pPr>
      <w:r w:rsidRPr="006933EE">
        <w:rPr>
          <w:rFonts w:ascii="Arial" w:hAnsi="Arial" w:cs="Arial"/>
          <w:b/>
          <w:bCs/>
          <w:color w:val="000000" w:themeColor="text1"/>
          <w:sz w:val="32"/>
          <w:szCs w:val="32"/>
        </w:rPr>
        <w:t>Mes droits : La section disciplinaire</w:t>
      </w:r>
      <w:r w:rsidR="00E41FF3">
        <w:rPr>
          <w:rFonts w:ascii="Arial" w:hAnsi="Arial" w:cs="Arial"/>
          <w:b/>
          <w:bCs/>
          <w:color w:val="000000" w:themeColor="text1"/>
          <w:sz w:val="32"/>
          <w:szCs w:val="32"/>
        </w:rPr>
        <w:t> :</w:t>
      </w:r>
    </w:p>
    <w:p w14:paraId="333AB1E4" w14:textId="6DC73890" w:rsidR="006933EE" w:rsidRDefault="006933EE" w:rsidP="00B02433">
      <w:pPr>
        <w:rPr>
          <w:rFonts w:ascii="Arial" w:hAnsi="Arial" w:cs="Arial"/>
          <w:color w:val="000000" w:themeColor="text1"/>
          <w:sz w:val="22"/>
          <w:szCs w:val="22"/>
        </w:rPr>
      </w:pPr>
    </w:p>
    <w:p w14:paraId="3BC2F1DE" w14:textId="675B869C" w:rsidR="006933EE" w:rsidRPr="006933EE" w:rsidRDefault="006933EE" w:rsidP="006933EE">
      <w:pPr>
        <w:pStyle w:val="Paragraphestandard"/>
        <w:ind w:firstLine="708"/>
        <w:jc w:val="both"/>
        <w:rPr>
          <w:rFonts w:ascii="Arial" w:hAnsi="Arial" w:cs="Arial"/>
          <w:sz w:val="22"/>
          <w:szCs w:val="22"/>
        </w:rPr>
      </w:pPr>
      <w:r w:rsidRPr="006933EE">
        <w:rPr>
          <w:rFonts w:ascii="Arial" w:hAnsi="Arial" w:cs="Arial"/>
          <w:sz w:val="22"/>
          <w:szCs w:val="22"/>
        </w:rPr>
        <w:t xml:space="preserve">Au cours de ton parcours de formation tu peux être </w:t>
      </w:r>
      <w:proofErr w:type="spellStart"/>
      <w:r w:rsidRPr="006933EE">
        <w:rPr>
          <w:rFonts w:ascii="Arial" w:hAnsi="Arial" w:cs="Arial"/>
          <w:sz w:val="22"/>
          <w:szCs w:val="22"/>
        </w:rPr>
        <w:t>confronté·e</w:t>
      </w:r>
      <w:proofErr w:type="spellEnd"/>
      <w:r w:rsidRPr="006933EE">
        <w:rPr>
          <w:rFonts w:ascii="Arial" w:hAnsi="Arial" w:cs="Arial"/>
          <w:sz w:val="22"/>
          <w:szCs w:val="22"/>
        </w:rPr>
        <w:t xml:space="preserve"> à une convocation pour une section disciplinaire. C’est pourquoi nous te proposons un article qui t’explique un peu plus quel est le rôle d’une section disciplinaire, qui y siège, le déroulement de la section et les sanctions qui peuvent être prononcées. Il est important d’avoir connaissance de ses droits lors du déroulement de cette section. </w:t>
      </w:r>
    </w:p>
    <w:p w14:paraId="0D44DD85" w14:textId="77777777" w:rsidR="006933EE" w:rsidRDefault="006933EE" w:rsidP="006933EE">
      <w:pPr>
        <w:rPr>
          <w:rFonts w:ascii="Arial" w:hAnsi="Arial" w:cs="Arial"/>
          <w:sz w:val="22"/>
          <w:szCs w:val="22"/>
        </w:rPr>
      </w:pPr>
    </w:p>
    <w:p w14:paraId="0ED1EA1F" w14:textId="25F2F595" w:rsidR="006933EE" w:rsidRDefault="006933EE" w:rsidP="006933EE">
      <w:pPr>
        <w:rPr>
          <w:rFonts w:ascii="Arial" w:hAnsi="Arial" w:cs="Arial"/>
          <w:sz w:val="22"/>
          <w:szCs w:val="22"/>
        </w:rPr>
      </w:pPr>
      <w:r w:rsidRPr="006933EE">
        <w:rPr>
          <w:rFonts w:ascii="Arial" w:hAnsi="Arial" w:cs="Arial"/>
          <w:sz w:val="22"/>
          <w:szCs w:val="22"/>
        </w:rPr>
        <w:t>Bonne lecture à toi !</w:t>
      </w:r>
    </w:p>
    <w:p w14:paraId="74C42CCB" w14:textId="24F75585" w:rsidR="006933EE" w:rsidRDefault="006933EE" w:rsidP="006933EE">
      <w:pPr>
        <w:rPr>
          <w:rFonts w:ascii="Arial" w:hAnsi="Arial" w:cs="Arial"/>
          <w:sz w:val="22"/>
          <w:szCs w:val="22"/>
        </w:rPr>
      </w:pPr>
    </w:p>
    <w:p w14:paraId="3DC04C84" w14:textId="4964A76A" w:rsidR="006933EE" w:rsidRPr="005D3478" w:rsidRDefault="006933EE" w:rsidP="005D3478">
      <w:pPr>
        <w:pStyle w:val="Paragraphestandard"/>
        <w:jc w:val="center"/>
        <w:rPr>
          <w:rFonts w:ascii="Arial" w:hAnsi="Arial" w:cs="Arial"/>
          <w:b/>
          <w:bCs/>
          <w:smallCaps/>
          <w:sz w:val="22"/>
          <w:szCs w:val="22"/>
        </w:rPr>
      </w:pPr>
      <w:r w:rsidRPr="005D3478">
        <w:rPr>
          <w:rFonts w:ascii="Arial" w:hAnsi="Arial" w:cs="Arial"/>
          <w:b/>
          <w:bCs/>
          <w:smallCaps/>
          <w:sz w:val="22"/>
          <w:szCs w:val="22"/>
        </w:rPr>
        <w:t>Quel est le rôle de la section disciplinaire ?</w:t>
      </w:r>
    </w:p>
    <w:p w14:paraId="74263BE2" w14:textId="77777777" w:rsidR="006933EE" w:rsidRPr="005D3478" w:rsidRDefault="006933EE" w:rsidP="005D3478">
      <w:pPr>
        <w:pStyle w:val="Paragraphestandard"/>
        <w:ind w:firstLine="708"/>
        <w:jc w:val="both"/>
        <w:rPr>
          <w:rFonts w:ascii="Arial" w:hAnsi="Arial" w:cs="Arial"/>
          <w:sz w:val="22"/>
          <w:szCs w:val="22"/>
        </w:rPr>
      </w:pPr>
      <w:r w:rsidRPr="005D3478">
        <w:rPr>
          <w:rFonts w:ascii="Arial" w:hAnsi="Arial" w:cs="Arial"/>
          <w:sz w:val="22"/>
          <w:szCs w:val="22"/>
        </w:rPr>
        <w:lastRenderedPageBreak/>
        <w:t>La section compétente pour le traitement des situations disciplinaires prend des décisions relatives aux fautes disciplinaires.</w:t>
      </w:r>
    </w:p>
    <w:p w14:paraId="3F9886D7" w14:textId="79D44668" w:rsidR="006933EE" w:rsidRPr="005D3478" w:rsidRDefault="006933EE" w:rsidP="006933EE">
      <w:pPr>
        <w:rPr>
          <w:rFonts w:ascii="Arial" w:hAnsi="Arial" w:cs="Arial"/>
          <w:color w:val="000000" w:themeColor="text1"/>
          <w:sz w:val="22"/>
          <w:szCs w:val="22"/>
        </w:rPr>
      </w:pPr>
    </w:p>
    <w:p w14:paraId="31DE253B" w14:textId="35776C38" w:rsidR="006933EE" w:rsidRPr="005D3478" w:rsidRDefault="006933EE" w:rsidP="005D3478">
      <w:pPr>
        <w:pStyle w:val="Paragraphestandard"/>
        <w:jc w:val="center"/>
        <w:rPr>
          <w:rFonts w:ascii="Arial" w:hAnsi="Arial" w:cs="Arial"/>
          <w:sz w:val="22"/>
          <w:szCs w:val="22"/>
        </w:rPr>
      </w:pPr>
      <w:r w:rsidRPr="005D3478">
        <w:rPr>
          <w:rFonts w:ascii="Arial" w:hAnsi="Arial" w:cs="Arial"/>
          <w:smallCaps/>
          <w:sz w:val="22"/>
          <w:szCs w:val="22"/>
        </w:rPr>
        <w:t>Mais qui siège lors de la section disciplinaire ?</w:t>
      </w:r>
    </w:p>
    <w:p w14:paraId="01C491FF" w14:textId="77777777" w:rsidR="00BC3C64" w:rsidRDefault="00BC3C64" w:rsidP="00BC3C64">
      <w:pPr>
        <w:pStyle w:val="Paragraphestandard"/>
        <w:jc w:val="both"/>
        <w:rPr>
          <w:rFonts w:ascii="Arial" w:hAnsi="Arial" w:cs="Arial"/>
          <w:sz w:val="22"/>
          <w:szCs w:val="22"/>
        </w:rPr>
      </w:pPr>
    </w:p>
    <w:p w14:paraId="149A7F05" w14:textId="45383630" w:rsidR="006933EE" w:rsidRPr="005D3478" w:rsidRDefault="006933EE" w:rsidP="00BC3C64">
      <w:pPr>
        <w:pStyle w:val="Paragraphestandard"/>
        <w:numPr>
          <w:ilvl w:val="0"/>
          <w:numId w:val="1"/>
        </w:numPr>
        <w:jc w:val="both"/>
        <w:rPr>
          <w:rFonts w:ascii="Arial" w:hAnsi="Arial" w:cs="Arial"/>
          <w:sz w:val="22"/>
          <w:szCs w:val="22"/>
        </w:rPr>
      </w:pPr>
      <w:r w:rsidRPr="005D3478">
        <w:rPr>
          <w:rFonts w:ascii="Arial" w:hAnsi="Arial" w:cs="Arial"/>
          <w:sz w:val="22"/>
          <w:szCs w:val="22"/>
        </w:rPr>
        <w:t xml:space="preserve">4 </w:t>
      </w:r>
      <w:proofErr w:type="spellStart"/>
      <w:r w:rsidRPr="005D3478">
        <w:rPr>
          <w:rFonts w:ascii="Arial" w:hAnsi="Arial" w:cs="Arial"/>
          <w:sz w:val="22"/>
          <w:szCs w:val="22"/>
        </w:rPr>
        <w:t>élu·e·s</w:t>
      </w:r>
      <w:proofErr w:type="spellEnd"/>
      <w:r w:rsidRPr="005D3478">
        <w:rPr>
          <w:rFonts w:ascii="Arial" w:hAnsi="Arial" w:cs="Arial"/>
          <w:sz w:val="22"/>
          <w:szCs w:val="22"/>
        </w:rPr>
        <w:t xml:space="preserve"> </w:t>
      </w:r>
      <w:proofErr w:type="spellStart"/>
      <w:r w:rsidRPr="005D3478">
        <w:rPr>
          <w:rFonts w:ascii="Arial" w:hAnsi="Arial" w:cs="Arial"/>
          <w:sz w:val="22"/>
          <w:szCs w:val="22"/>
        </w:rPr>
        <w:t>étudiant·e·s</w:t>
      </w:r>
      <w:proofErr w:type="spellEnd"/>
      <w:r w:rsidRPr="005D3478">
        <w:rPr>
          <w:rFonts w:ascii="Arial" w:hAnsi="Arial" w:cs="Arial"/>
          <w:sz w:val="22"/>
          <w:szCs w:val="22"/>
        </w:rPr>
        <w:t xml:space="preserve"> </w:t>
      </w:r>
      <w:proofErr w:type="spellStart"/>
      <w:r w:rsidRPr="005D3478">
        <w:rPr>
          <w:rFonts w:ascii="Arial" w:hAnsi="Arial" w:cs="Arial"/>
          <w:sz w:val="22"/>
          <w:szCs w:val="22"/>
        </w:rPr>
        <w:t>tiré·e·s</w:t>
      </w:r>
      <w:proofErr w:type="spellEnd"/>
      <w:r w:rsidRPr="005D3478">
        <w:rPr>
          <w:rFonts w:ascii="Arial" w:hAnsi="Arial" w:cs="Arial"/>
          <w:sz w:val="22"/>
          <w:szCs w:val="22"/>
        </w:rPr>
        <w:t xml:space="preserve"> au sort parmi </w:t>
      </w:r>
      <w:proofErr w:type="spellStart"/>
      <w:r w:rsidRPr="005D3478">
        <w:rPr>
          <w:rFonts w:ascii="Arial" w:hAnsi="Arial" w:cs="Arial"/>
          <w:sz w:val="22"/>
          <w:szCs w:val="22"/>
        </w:rPr>
        <w:t>celleux</w:t>
      </w:r>
      <w:proofErr w:type="spellEnd"/>
      <w:r w:rsidRPr="005D3478">
        <w:rPr>
          <w:rFonts w:ascii="Arial" w:hAnsi="Arial" w:cs="Arial"/>
          <w:sz w:val="22"/>
          <w:szCs w:val="22"/>
        </w:rPr>
        <w:t xml:space="preserve"> </w:t>
      </w:r>
      <w:proofErr w:type="spellStart"/>
      <w:r w:rsidRPr="005D3478">
        <w:rPr>
          <w:rFonts w:ascii="Arial" w:hAnsi="Arial" w:cs="Arial"/>
          <w:sz w:val="22"/>
          <w:szCs w:val="22"/>
        </w:rPr>
        <w:t>élu·e·</w:t>
      </w:r>
      <w:proofErr w:type="gramStart"/>
      <w:r w:rsidRPr="005D3478">
        <w:rPr>
          <w:rFonts w:ascii="Arial" w:hAnsi="Arial" w:cs="Arial"/>
          <w:sz w:val="22"/>
          <w:szCs w:val="22"/>
        </w:rPr>
        <w:t>s</w:t>
      </w:r>
      <w:proofErr w:type="spellEnd"/>
      <w:r w:rsidRPr="005D3478">
        <w:rPr>
          <w:rFonts w:ascii="Arial" w:hAnsi="Arial" w:cs="Arial"/>
          <w:sz w:val="22"/>
          <w:szCs w:val="22"/>
        </w:rPr>
        <w:t>.(</w:t>
      </w:r>
      <w:proofErr w:type="gramEnd"/>
      <w:r w:rsidRPr="005D3478">
        <w:rPr>
          <w:rFonts w:ascii="Arial" w:hAnsi="Arial" w:cs="Arial"/>
          <w:sz w:val="22"/>
          <w:szCs w:val="22"/>
        </w:rPr>
        <w:t>représentent la moitié des voix pour le vote de la sanction)</w:t>
      </w:r>
      <w:r w:rsidR="005D3478" w:rsidRPr="005D3478">
        <w:rPr>
          <w:rFonts w:ascii="Arial" w:hAnsi="Arial" w:cs="Arial"/>
          <w:sz w:val="22"/>
          <w:szCs w:val="22"/>
        </w:rPr>
        <w:t>.</w:t>
      </w:r>
    </w:p>
    <w:p w14:paraId="3B48D69D" w14:textId="77777777" w:rsidR="00BC3C64" w:rsidRDefault="006933EE" w:rsidP="00BC3C64">
      <w:pPr>
        <w:pStyle w:val="Paragraphestandard"/>
        <w:numPr>
          <w:ilvl w:val="0"/>
          <w:numId w:val="1"/>
        </w:numPr>
        <w:jc w:val="both"/>
        <w:rPr>
          <w:rFonts w:ascii="Arial" w:hAnsi="Arial" w:cs="Arial"/>
          <w:sz w:val="22"/>
          <w:szCs w:val="22"/>
        </w:rPr>
      </w:pPr>
      <w:r w:rsidRPr="005D3478">
        <w:rPr>
          <w:rFonts w:ascii="Arial" w:hAnsi="Arial" w:cs="Arial"/>
          <w:sz w:val="22"/>
          <w:szCs w:val="22"/>
        </w:rPr>
        <w:t xml:space="preserve">1 </w:t>
      </w:r>
      <w:proofErr w:type="spellStart"/>
      <w:r w:rsidRPr="005D3478">
        <w:rPr>
          <w:rFonts w:ascii="Arial" w:hAnsi="Arial" w:cs="Arial"/>
          <w:sz w:val="22"/>
          <w:szCs w:val="22"/>
        </w:rPr>
        <w:t>enseignant·e</w:t>
      </w:r>
      <w:proofErr w:type="spellEnd"/>
      <w:r w:rsidRPr="005D3478">
        <w:rPr>
          <w:rFonts w:ascii="Arial" w:hAnsi="Arial" w:cs="Arial"/>
          <w:sz w:val="22"/>
          <w:szCs w:val="22"/>
        </w:rPr>
        <w:t xml:space="preserve"> de statut universitaire, </w:t>
      </w:r>
      <w:proofErr w:type="spellStart"/>
      <w:r w:rsidRPr="005D3478">
        <w:rPr>
          <w:rFonts w:ascii="Arial" w:hAnsi="Arial" w:cs="Arial"/>
          <w:sz w:val="22"/>
          <w:szCs w:val="22"/>
        </w:rPr>
        <w:t>désigné·e</w:t>
      </w:r>
      <w:proofErr w:type="spellEnd"/>
      <w:r w:rsidRPr="005D3478">
        <w:rPr>
          <w:rFonts w:ascii="Arial" w:hAnsi="Arial" w:cs="Arial"/>
          <w:sz w:val="22"/>
          <w:szCs w:val="22"/>
        </w:rPr>
        <w:t xml:space="preserve"> par </w:t>
      </w:r>
      <w:proofErr w:type="spellStart"/>
      <w:r w:rsidRPr="005D3478">
        <w:rPr>
          <w:rFonts w:ascii="Arial" w:hAnsi="Arial" w:cs="Arial"/>
          <w:sz w:val="22"/>
          <w:szCs w:val="22"/>
        </w:rPr>
        <w:t>le·a</w:t>
      </w:r>
      <w:proofErr w:type="spellEnd"/>
      <w:r w:rsidRPr="005D3478">
        <w:rPr>
          <w:rFonts w:ascii="Arial" w:hAnsi="Arial" w:cs="Arial"/>
          <w:sz w:val="22"/>
          <w:szCs w:val="22"/>
        </w:rPr>
        <w:t xml:space="preserve"> </w:t>
      </w:r>
      <w:proofErr w:type="spellStart"/>
      <w:r w:rsidRPr="005D3478">
        <w:rPr>
          <w:rFonts w:ascii="Arial" w:hAnsi="Arial" w:cs="Arial"/>
          <w:sz w:val="22"/>
          <w:szCs w:val="22"/>
        </w:rPr>
        <w:t>président·e</w:t>
      </w:r>
      <w:proofErr w:type="spellEnd"/>
      <w:r w:rsidRPr="005D3478">
        <w:rPr>
          <w:rFonts w:ascii="Arial" w:hAnsi="Arial" w:cs="Arial"/>
          <w:sz w:val="22"/>
          <w:szCs w:val="22"/>
        </w:rPr>
        <w:t xml:space="preserve"> de l’université</w:t>
      </w:r>
      <w:r w:rsidR="005D3478" w:rsidRPr="005D3478">
        <w:rPr>
          <w:rFonts w:ascii="Arial" w:hAnsi="Arial" w:cs="Arial"/>
          <w:sz w:val="22"/>
          <w:szCs w:val="22"/>
        </w:rPr>
        <w:t>.</w:t>
      </w:r>
    </w:p>
    <w:p w14:paraId="47632151" w14:textId="77777777" w:rsidR="00BC3C64" w:rsidRDefault="006933EE" w:rsidP="00BC3C64">
      <w:pPr>
        <w:pStyle w:val="Paragraphestandard"/>
        <w:numPr>
          <w:ilvl w:val="0"/>
          <w:numId w:val="1"/>
        </w:numPr>
        <w:jc w:val="both"/>
        <w:rPr>
          <w:rFonts w:ascii="Arial" w:hAnsi="Arial" w:cs="Arial"/>
          <w:sz w:val="22"/>
          <w:szCs w:val="22"/>
        </w:rPr>
      </w:pPr>
      <w:proofErr w:type="spellStart"/>
      <w:r w:rsidRPr="00BC3C64">
        <w:rPr>
          <w:rFonts w:ascii="Arial" w:hAnsi="Arial" w:cs="Arial"/>
          <w:sz w:val="22"/>
          <w:szCs w:val="22"/>
        </w:rPr>
        <w:t>Le·a</w:t>
      </w:r>
      <w:proofErr w:type="spellEnd"/>
      <w:r w:rsidRPr="00BC3C64">
        <w:rPr>
          <w:rFonts w:ascii="Arial" w:hAnsi="Arial" w:cs="Arial"/>
          <w:sz w:val="22"/>
          <w:szCs w:val="22"/>
        </w:rPr>
        <w:t xml:space="preserve"> médecin participant à l’enseignement dans l’institut</w:t>
      </w:r>
      <w:r w:rsidR="005D3478" w:rsidRPr="00BC3C64">
        <w:rPr>
          <w:rFonts w:ascii="Arial" w:hAnsi="Arial" w:cs="Arial"/>
          <w:sz w:val="22"/>
          <w:szCs w:val="22"/>
        </w:rPr>
        <w:t>.</w:t>
      </w:r>
    </w:p>
    <w:p w14:paraId="3E925057" w14:textId="67F89B1A" w:rsidR="006933EE" w:rsidRPr="00BC3C64" w:rsidRDefault="006933EE" w:rsidP="00BC3C64">
      <w:pPr>
        <w:pStyle w:val="Paragraphestandard"/>
        <w:numPr>
          <w:ilvl w:val="0"/>
          <w:numId w:val="1"/>
        </w:numPr>
        <w:jc w:val="both"/>
        <w:rPr>
          <w:rFonts w:ascii="Arial" w:hAnsi="Arial" w:cs="Arial"/>
          <w:sz w:val="22"/>
          <w:szCs w:val="22"/>
        </w:rPr>
      </w:pPr>
      <w:r w:rsidRPr="00BC3C64">
        <w:rPr>
          <w:rFonts w:ascii="Arial" w:hAnsi="Arial" w:cs="Arial"/>
          <w:sz w:val="22"/>
          <w:szCs w:val="22"/>
        </w:rPr>
        <w:t xml:space="preserve">1 </w:t>
      </w:r>
      <w:proofErr w:type="spellStart"/>
      <w:r w:rsidRPr="00BC3C64">
        <w:rPr>
          <w:rFonts w:ascii="Arial" w:hAnsi="Arial" w:cs="Arial"/>
          <w:sz w:val="22"/>
          <w:szCs w:val="22"/>
        </w:rPr>
        <w:t>formateur·rice</w:t>
      </w:r>
      <w:proofErr w:type="spellEnd"/>
      <w:r w:rsidRPr="00BC3C64">
        <w:rPr>
          <w:rFonts w:ascii="Arial" w:hAnsi="Arial" w:cs="Arial"/>
          <w:sz w:val="22"/>
          <w:szCs w:val="22"/>
        </w:rPr>
        <w:t xml:space="preserve"> </w:t>
      </w:r>
      <w:proofErr w:type="spellStart"/>
      <w:r w:rsidRPr="00BC3C64">
        <w:rPr>
          <w:rFonts w:ascii="Arial" w:hAnsi="Arial" w:cs="Arial"/>
          <w:sz w:val="22"/>
          <w:szCs w:val="22"/>
        </w:rPr>
        <w:t>permanent·e</w:t>
      </w:r>
      <w:proofErr w:type="spellEnd"/>
      <w:r w:rsidRPr="00BC3C64">
        <w:rPr>
          <w:rFonts w:ascii="Arial" w:hAnsi="Arial" w:cs="Arial"/>
          <w:sz w:val="22"/>
          <w:szCs w:val="22"/>
        </w:rPr>
        <w:t xml:space="preserve"> de l’institut de formation, </w:t>
      </w:r>
      <w:proofErr w:type="spellStart"/>
      <w:r w:rsidRPr="00BC3C64">
        <w:rPr>
          <w:rFonts w:ascii="Arial" w:hAnsi="Arial" w:cs="Arial"/>
          <w:sz w:val="22"/>
          <w:szCs w:val="22"/>
        </w:rPr>
        <w:t>tiré·e</w:t>
      </w:r>
      <w:proofErr w:type="spellEnd"/>
      <w:r w:rsidRPr="00BC3C64">
        <w:rPr>
          <w:rFonts w:ascii="Arial" w:hAnsi="Arial" w:cs="Arial"/>
          <w:sz w:val="22"/>
          <w:szCs w:val="22"/>
        </w:rPr>
        <w:t xml:space="preserve"> au sort parmi</w:t>
      </w:r>
      <w:r w:rsidR="005D3478" w:rsidRPr="00BC3C64">
        <w:rPr>
          <w:rFonts w:ascii="Arial" w:hAnsi="Arial" w:cs="Arial"/>
          <w:sz w:val="22"/>
          <w:szCs w:val="22"/>
        </w:rPr>
        <w:t xml:space="preserve"> </w:t>
      </w:r>
      <w:proofErr w:type="spellStart"/>
      <w:r w:rsidRPr="00BC3C64">
        <w:rPr>
          <w:rFonts w:ascii="Arial" w:hAnsi="Arial" w:cs="Arial"/>
          <w:sz w:val="22"/>
          <w:szCs w:val="22"/>
        </w:rPr>
        <w:t>celleuxsiégeants</w:t>
      </w:r>
      <w:proofErr w:type="spellEnd"/>
      <w:r w:rsidRPr="00BC3C64">
        <w:rPr>
          <w:rFonts w:ascii="Arial" w:hAnsi="Arial" w:cs="Arial"/>
          <w:sz w:val="22"/>
          <w:szCs w:val="22"/>
        </w:rPr>
        <w:t xml:space="preserve"> à l’ICOGI</w:t>
      </w:r>
      <w:r w:rsidR="005D3478" w:rsidRPr="00BC3C64">
        <w:rPr>
          <w:rFonts w:ascii="Arial" w:hAnsi="Arial" w:cs="Arial"/>
          <w:sz w:val="22"/>
          <w:szCs w:val="22"/>
        </w:rPr>
        <w:t>.</w:t>
      </w:r>
    </w:p>
    <w:p w14:paraId="0E20FFA9" w14:textId="77777777" w:rsidR="006933EE" w:rsidRPr="005D3478" w:rsidRDefault="006933EE" w:rsidP="006933EE">
      <w:pPr>
        <w:pStyle w:val="Paragraphestandard"/>
        <w:jc w:val="both"/>
        <w:rPr>
          <w:rFonts w:ascii="Arial" w:hAnsi="Arial" w:cs="Arial"/>
          <w:sz w:val="22"/>
          <w:szCs w:val="22"/>
        </w:rPr>
      </w:pPr>
    </w:p>
    <w:p w14:paraId="5F9E06FB" w14:textId="4BE7F7DB" w:rsidR="006933EE" w:rsidRPr="005D3478" w:rsidRDefault="006933EE" w:rsidP="005D3478">
      <w:pPr>
        <w:pStyle w:val="Paragraphestandard"/>
        <w:ind w:firstLine="708"/>
        <w:jc w:val="both"/>
        <w:rPr>
          <w:rFonts w:ascii="Arial" w:hAnsi="Arial" w:cs="Arial"/>
          <w:sz w:val="22"/>
          <w:szCs w:val="22"/>
        </w:rPr>
      </w:pPr>
      <w:r w:rsidRPr="005D3478">
        <w:rPr>
          <w:rFonts w:ascii="Arial" w:hAnsi="Arial" w:cs="Arial"/>
          <w:sz w:val="22"/>
          <w:szCs w:val="22"/>
        </w:rPr>
        <w:t xml:space="preserve">Une des deux personnes, tirées au sort parmi </w:t>
      </w:r>
      <w:proofErr w:type="spellStart"/>
      <w:r w:rsidRPr="005D3478">
        <w:rPr>
          <w:rFonts w:ascii="Arial" w:hAnsi="Arial" w:cs="Arial"/>
          <w:sz w:val="22"/>
          <w:szCs w:val="22"/>
        </w:rPr>
        <w:t>celleux</w:t>
      </w:r>
      <w:proofErr w:type="spellEnd"/>
      <w:r w:rsidRPr="005D3478">
        <w:rPr>
          <w:rFonts w:ascii="Arial" w:hAnsi="Arial" w:cs="Arial"/>
          <w:sz w:val="22"/>
          <w:szCs w:val="22"/>
        </w:rPr>
        <w:t xml:space="preserve"> </w:t>
      </w:r>
      <w:proofErr w:type="spellStart"/>
      <w:r w:rsidRPr="005D3478">
        <w:rPr>
          <w:rFonts w:ascii="Arial" w:hAnsi="Arial" w:cs="Arial"/>
          <w:sz w:val="22"/>
          <w:szCs w:val="22"/>
        </w:rPr>
        <w:t>chargé·e·s</w:t>
      </w:r>
      <w:proofErr w:type="spellEnd"/>
      <w:r w:rsidRPr="005D3478">
        <w:rPr>
          <w:rFonts w:ascii="Arial" w:hAnsi="Arial" w:cs="Arial"/>
          <w:sz w:val="22"/>
          <w:szCs w:val="22"/>
        </w:rPr>
        <w:t xml:space="preserve"> de fonction d’encadrement dans un service de soin d’un établissement en santé, </w:t>
      </w:r>
      <w:proofErr w:type="spellStart"/>
      <w:r w:rsidRPr="005D3478">
        <w:rPr>
          <w:rFonts w:ascii="Arial" w:hAnsi="Arial" w:cs="Arial"/>
          <w:sz w:val="22"/>
          <w:szCs w:val="22"/>
        </w:rPr>
        <w:t>élu·e·s</w:t>
      </w:r>
      <w:proofErr w:type="spellEnd"/>
      <w:r w:rsidRPr="005D3478">
        <w:rPr>
          <w:rFonts w:ascii="Arial" w:hAnsi="Arial" w:cs="Arial"/>
          <w:sz w:val="22"/>
          <w:szCs w:val="22"/>
        </w:rPr>
        <w:t xml:space="preserve"> au sein de l’ICOGI</w:t>
      </w:r>
      <w:r w:rsidR="005D3478" w:rsidRPr="005D3478">
        <w:rPr>
          <w:rFonts w:ascii="Arial" w:hAnsi="Arial" w:cs="Arial"/>
          <w:sz w:val="22"/>
          <w:szCs w:val="22"/>
        </w:rPr>
        <w:t>.</w:t>
      </w:r>
    </w:p>
    <w:p w14:paraId="2B59CB94" w14:textId="77777777" w:rsidR="005D3478" w:rsidRDefault="005D3478" w:rsidP="005D3478">
      <w:pPr>
        <w:pStyle w:val="Paragraphestandard"/>
        <w:ind w:firstLine="708"/>
        <w:jc w:val="both"/>
        <w:rPr>
          <w:rFonts w:ascii="Arial" w:hAnsi="Arial" w:cs="Arial"/>
          <w:sz w:val="22"/>
          <w:szCs w:val="22"/>
        </w:rPr>
      </w:pPr>
    </w:p>
    <w:p w14:paraId="034D8760" w14:textId="71E28A04" w:rsidR="006933EE" w:rsidRPr="005D3478" w:rsidRDefault="006933EE" w:rsidP="005D3478">
      <w:pPr>
        <w:pStyle w:val="Paragraphestandard"/>
        <w:ind w:firstLine="708"/>
        <w:jc w:val="both"/>
        <w:rPr>
          <w:rFonts w:ascii="Arial" w:hAnsi="Arial" w:cs="Arial"/>
          <w:sz w:val="22"/>
          <w:szCs w:val="22"/>
        </w:rPr>
      </w:pPr>
      <w:proofErr w:type="gramStart"/>
      <w:r w:rsidRPr="005D3478">
        <w:rPr>
          <w:rFonts w:ascii="Arial" w:hAnsi="Arial" w:cs="Arial"/>
          <w:sz w:val="22"/>
          <w:szCs w:val="22"/>
        </w:rPr>
        <w:t>Le présidence</w:t>
      </w:r>
      <w:proofErr w:type="gramEnd"/>
      <w:r w:rsidRPr="005D3478">
        <w:rPr>
          <w:rFonts w:ascii="Arial" w:hAnsi="Arial" w:cs="Arial"/>
          <w:sz w:val="22"/>
          <w:szCs w:val="22"/>
        </w:rPr>
        <w:t xml:space="preserve"> de la section est tirée au sort parmi les </w:t>
      </w:r>
      <w:proofErr w:type="spellStart"/>
      <w:r w:rsidRPr="005D3478">
        <w:rPr>
          <w:rFonts w:ascii="Arial" w:hAnsi="Arial" w:cs="Arial"/>
          <w:sz w:val="22"/>
          <w:szCs w:val="22"/>
        </w:rPr>
        <w:t>représentant·e·s</w:t>
      </w:r>
      <w:proofErr w:type="spellEnd"/>
      <w:r w:rsidRPr="005D3478">
        <w:rPr>
          <w:rFonts w:ascii="Arial" w:hAnsi="Arial" w:cs="Arial"/>
          <w:sz w:val="22"/>
          <w:szCs w:val="22"/>
        </w:rPr>
        <w:t xml:space="preserve"> des </w:t>
      </w:r>
      <w:proofErr w:type="spellStart"/>
      <w:r w:rsidRPr="005D3478">
        <w:rPr>
          <w:rFonts w:ascii="Arial" w:hAnsi="Arial" w:cs="Arial"/>
          <w:sz w:val="22"/>
          <w:szCs w:val="22"/>
        </w:rPr>
        <w:t>enseignant·e·s</w:t>
      </w:r>
      <w:proofErr w:type="spellEnd"/>
      <w:r w:rsidRPr="005D3478">
        <w:rPr>
          <w:rFonts w:ascii="Arial" w:hAnsi="Arial" w:cs="Arial"/>
          <w:sz w:val="22"/>
          <w:szCs w:val="22"/>
        </w:rPr>
        <w:t xml:space="preserve">. Elle est désignée lors de la première ICOGI. En cas d’égalité des votes, sa voix sera prépondérante. Les personnes représentants les </w:t>
      </w:r>
      <w:proofErr w:type="spellStart"/>
      <w:r w:rsidRPr="005D3478">
        <w:rPr>
          <w:rFonts w:ascii="Arial" w:hAnsi="Arial" w:cs="Arial"/>
          <w:sz w:val="22"/>
          <w:szCs w:val="22"/>
        </w:rPr>
        <w:t>formateurs·rices</w:t>
      </w:r>
      <w:proofErr w:type="spellEnd"/>
      <w:r w:rsidRPr="005D3478">
        <w:rPr>
          <w:rFonts w:ascii="Arial" w:hAnsi="Arial" w:cs="Arial"/>
          <w:sz w:val="22"/>
          <w:szCs w:val="22"/>
        </w:rPr>
        <w:t xml:space="preserve"> </w:t>
      </w:r>
      <w:proofErr w:type="spellStart"/>
      <w:r w:rsidRPr="005D3478">
        <w:rPr>
          <w:rFonts w:ascii="Arial" w:hAnsi="Arial" w:cs="Arial"/>
          <w:sz w:val="22"/>
          <w:szCs w:val="22"/>
        </w:rPr>
        <w:t>permanant·e·s</w:t>
      </w:r>
      <w:proofErr w:type="spellEnd"/>
      <w:r w:rsidRPr="005D3478">
        <w:rPr>
          <w:rFonts w:ascii="Arial" w:hAnsi="Arial" w:cs="Arial"/>
          <w:sz w:val="22"/>
          <w:szCs w:val="22"/>
        </w:rPr>
        <w:t xml:space="preserve"> et les </w:t>
      </w:r>
      <w:proofErr w:type="spellStart"/>
      <w:r w:rsidRPr="005D3478">
        <w:rPr>
          <w:rFonts w:ascii="Arial" w:hAnsi="Arial" w:cs="Arial"/>
          <w:sz w:val="22"/>
          <w:szCs w:val="22"/>
        </w:rPr>
        <w:t>étudiant·e·</w:t>
      </w:r>
      <w:proofErr w:type="gramStart"/>
      <w:r w:rsidRPr="005D3478">
        <w:rPr>
          <w:rFonts w:ascii="Arial" w:hAnsi="Arial" w:cs="Arial"/>
          <w:sz w:val="22"/>
          <w:szCs w:val="22"/>
        </w:rPr>
        <w:t>s</w:t>
      </w:r>
      <w:proofErr w:type="spellEnd"/>
      <w:r w:rsidRPr="005D3478">
        <w:rPr>
          <w:rFonts w:ascii="Arial" w:hAnsi="Arial" w:cs="Arial"/>
          <w:sz w:val="22"/>
          <w:szCs w:val="22"/>
        </w:rPr>
        <w:t xml:space="preserve">  sont</w:t>
      </w:r>
      <w:proofErr w:type="gramEnd"/>
      <w:r w:rsidRPr="005D3478">
        <w:rPr>
          <w:rFonts w:ascii="Arial" w:hAnsi="Arial" w:cs="Arial"/>
          <w:sz w:val="22"/>
          <w:szCs w:val="22"/>
        </w:rPr>
        <w:t xml:space="preserve"> </w:t>
      </w:r>
      <w:proofErr w:type="spellStart"/>
      <w:r w:rsidRPr="005D3478">
        <w:rPr>
          <w:rFonts w:ascii="Arial" w:hAnsi="Arial" w:cs="Arial"/>
          <w:sz w:val="22"/>
          <w:szCs w:val="22"/>
        </w:rPr>
        <w:t>tiré·e·s</w:t>
      </w:r>
      <w:proofErr w:type="spellEnd"/>
      <w:r w:rsidRPr="005D3478">
        <w:rPr>
          <w:rFonts w:ascii="Arial" w:hAnsi="Arial" w:cs="Arial"/>
          <w:sz w:val="22"/>
          <w:szCs w:val="22"/>
        </w:rPr>
        <w:t xml:space="preserve"> au sort parmi </w:t>
      </w:r>
      <w:proofErr w:type="spellStart"/>
      <w:r w:rsidRPr="005D3478">
        <w:rPr>
          <w:rFonts w:ascii="Arial" w:hAnsi="Arial" w:cs="Arial"/>
          <w:sz w:val="22"/>
          <w:szCs w:val="22"/>
        </w:rPr>
        <w:t>celleux</w:t>
      </w:r>
      <w:proofErr w:type="spellEnd"/>
      <w:r w:rsidRPr="005D3478">
        <w:rPr>
          <w:rFonts w:ascii="Arial" w:hAnsi="Arial" w:cs="Arial"/>
          <w:sz w:val="22"/>
          <w:szCs w:val="22"/>
        </w:rPr>
        <w:t xml:space="preserve"> </w:t>
      </w:r>
      <w:proofErr w:type="spellStart"/>
      <w:r w:rsidRPr="005D3478">
        <w:rPr>
          <w:rFonts w:ascii="Arial" w:hAnsi="Arial" w:cs="Arial"/>
          <w:sz w:val="22"/>
          <w:szCs w:val="22"/>
        </w:rPr>
        <w:t>élu·e·s</w:t>
      </w:r>
      <w:proofErr w:type="spellEnd"/>
      <w:r w:rsidRPr="005D3478">
        <w:rPr>
          <w:rFonts w:ascii="Arial" w:hAnsi="Arial" w:cs="Arial"/>
          <w:sz w:val="22"/>
          <w:szCs w:val="22"/>
        </w:rPr>
        <w:t xml:space="preserve"> à l’ICOGI.</w:t>
      </w:r>
    </w:p>
    <w:p w14:paraId="596146EF" w14:textId="03EB14C5" w:rsidR="006933EE" w:rsidRPr="005D3478" w:rsidRDefault="006933EE" w:rsidP="006933EE">
      <w:pPr>
        <w:rPr>
          <w:rFonts w:ascii="Arial" w:hAnsi="Arial" w:cs="Arial"/>
          <w:sz w:val="22"/>
          <w:szCs w:val="22"/>
        </w:rPr>
      </w:pPr>
    </w:p>
    <w:p w14:paraId="6BC6F82B" w14:textId="77777777" w:rsidR="006933EE" w:rsidRPr="005D3478" w:rsidRDefault="006933EE" w:rsidP="005D3478">
      <w:pPr>
        <w:pStyle w:val="Paragraphestandard"/>
        <w:jc w:val="center"/>
        <w:rPr>
          <w:rFonts w:ascii="Arial" w:hAnsi="Arial" w:cs="Arial"/>
          <w:smallCaps/>
          <w:sz w:val="22"/>
          <w:szCs w:val="22"/>
        </w:rPr>
      </w:pPr>
      <w:r w:rsidRPr="005D3478">
        <w:rPr>
          <w:rFonts w:ascii="Arial" w:hAnsi="Arial" w:cs="Arial"/>
          <w:smallCaps/>
          <w:sz w:val="22"/>
          <w:szCs w:val="22"/>
        </w:rPr>
        <w:t>Rappel</w:t>
      </w:r>
    </w:p>
    <w:p w14:paraId="4F579978" w14:textId="77777777" w:rsidR="005D3478" w:rsidRDefault="005D3478" w:rsidP="006933EE">
      <w:pPr>
        <w:pStyle w:val="Paragraphestandard"/>
        <w:jc w:val="both"/>
        <w:rPr>
          <w:rFonts w:ascii="Arial" w:hAnsi="Arial" w:cs="Arial"/>
          <w:sz w:val="22"/>
          <w:szCs w:val="22"/>
        </w:rPr>
      </w:pPr>
    </w:p>
    <w:p w14:paraId="6C888A27" w14:textId="1AD5A122" w:rsidR="006933EE" w:rsidRPr="005D3478" w:rsidRDefault="006933EE" w:rsidP="005D3478">
      <w:pPr>
        <w:pStyle w:val="Paragraphestandard"/>
        <w:ind w:firstLine="708"/>
        <w:jc w:val="both"/>
        <w:rPr>
          <w:rFonts w:ascii="Arial" w:hAnsi="Arial" w:cs="Arial"/>
          <w:sz w:val="22"/>
          <w:szCs w:val="22"/>
        </w:rPr>
      </w:pPr>
      <w:r w:rsidRPr="005D3478">
        <w:rPr>
          <w:rFonts w:ascii="Arial" w:hAnsi="Arial" w:cs="Arial"/>
          <w:sz w:val="22"/>
          <w:szCs w:val="22"/>
        </w:rPr>
        <w:t>L’ICOGI est l’Instance Compétente pour les Orientations Générales de l’Institut.  Son rôle est de valider le projet de l’institut : ce sont principalement le projet pédagogique et les projets innovants, le règlement intérieur et la certification de l’institut.</w:t>
      </w:r>
    </w:p>
    <w:p w14:paraId="4D17D752" w14:textId="26AC368A" w:rsidR="006933EE" w:rsidRPr="005D3478" w:rsidRDefault="006933EE" w:rsidP="006933EE">
      <w:pPr>
        <w:rPr>
          <w:rFonts w:ascii="Arial" w:hAnsi="Arial" w:cs="Arial"/>
          <w:sz w:val="22"/>
          <w:szCs w:val="22"/>
        </w:rPr>
      </w:pPr>
    </w:p>
    <w:p w14:paraId="0490C79C" w14:textId="77777777" w:rsidR="006933EE" w:rsidRPr="005D3478" w:rsidRDefault="006933EE" w:rsidP="005D3478">
      <w:pPr>
        <w:pStyle w:val="Paragraphestandard"/>
        <w:ind w:left="708" w:firstLine="708"/>
        <w:jc w:val="both"/>
        <w:rPr>
          <w:rFonts w:ascii="Arial" w:hAnsi="Arial" w:cs="Arial"/>
          <w:i/>
          <w:iCs/>
          <w:sz w:val="22"/>
          <w:szCs w:val="22"/>
        </w:rPr>
      </w:pPr>
      <w:r w:rsidRPr="005D3478">
        <w:rPr>
          <w:rFonts w:ascii="Arial" w:hAnsi="Arial" w:cs="Arial"/>
          <w:i/>
          <w:iCs/>
          <w:sz w:val="22"/>
          <w:szCs w:val="22"/>
        </w:rPr>
        <w:t>Avant la section</w:t>
      </w:r>
    </w:p>
    <w:p w14:paraId="002C5E5C" w14:textId="77777777" w:rsidR="005D3478" w:rsidRDefault="005D3478" w:rsidP="006933EE">
      <w:pPr>
        <w:pStyle w:val="Paragraphestandard"/>
        <w:jc w:val="both"/>
        <w:rPr>
          <w:rFonts w:ascii="Arial" w:hAnsi="Arial" w:cs="Arial"/>
          <w:sz w:val="22"/>
          <w:szCs w:val="22"/>
        </w:rPr>
      </w:pPr>
    </w:p>
    <w:p w14:paraId="638B6893" w14:textId="48727069" w:rsidR="006933EE" w:rsidRPr="005D3478" w:rsidRDefault="006933EE" w:rsidP="005D3478">
      <w:pPr>
        <w:pStyle w:val="Paragraphestandard"/>
        <w:ind w:firstLine="708"/>
        <w:jc w:val="both"/>
        <w:rPr>
          <w:rFonts w:ascii="Arial" w:hAnsi="Arial" w:cs="Arial"/>
          <w:sz w:val="22"/>
          <w:szCs w:val="22"/>
        </w:rPr>
      </w:pPr>
      <w:r w:rsidRPr="005D3478">
        <w:rPr>
          <w:rFonts w:ascii="Arial" w:hAnsi="Arial" w:cs="Arial"/>
          <w:sz w:val="22"/>
          <w:szCs w:val="22"/>
        </w:rPr>
        <w:t xml:space="preserve">Entretien entre </w:t>
      </w:r>
      <w:proofErr w:type="spellStart"/>
      <w:r w:rsidRPr="005D3478">
        <w:rPr>
          <w:rFonts w:ascii="Arial" w:hAnsi="Arial" w:cs="Arial"/>
          <w:sz w:val="22"/>
          <w:szCs w:val="22"/>
        </w:rPr>
        <w:t>le·a</w:t>
      </w:r>
      <w:proofErr w:type="spellEnd"/>
      <w:r w:rsidRPr="005D3478">
        <w:rPr>
          <w:rFonts w:ascii="Arial" w:hAnsi="Arial" w:cs="Arial"/>
          <w:sz w:val="22"/>
          <w:szCs w:val="22"/>
        </w:rPr>
        <w:t xml:space="preserve"> </w:t>
      </w:r>
      <w:proofErr w:type="spellStart"/>
      <w:r w:rsidRPr="005D3478">
        <w:rPr>
          <w:rFonts w:ascii="Arial" w:hAnsi="Arial" w:cs="Arial"/>
          <w:sz w:val="22"/>
          <w:szCs w:val="22"/>
        </w:rPr>
        <w:t>directeur·ice</w:t>
      </w:r>
      <w:proofErr w:type="spellEnd"/>
      <w:r w:rsidRPr="005D3478">
        <w:rPr>
          <w:rFonts w:ascii="Arial" w:hAnsi="Arial" w:cs="Arial"/>
          <w:sz w:val="22"/>
          <w:szCs w:val="22"/>
        </w:rPr>
        <w:t xml:space="preserve"> et l’</w:t>
      </w:r>
      <w:proofErr w:type="spellStart"/>
      <w:r w:rsidRPr="005D3478">
        <w:rPr>
          <w:rFonts w:ascii="Arial" w:hAnsi="Arial" w:cs="Arial"/>
          <w:sz w:val="22"/>
          <w:szCs w:val="22"/>
        </w:rPr>
        <w:t>étudiant·e</w:t>
      </w:r>
      <w:proofErr w:type="spellEnd"/>
      <w:r w:rsidRPr="005D3478">
        <w:rPr>
          <w:rFonts w:ascii="Arial" w:hAnsi="Arial" w:cs="Arial"/>
          <w:sz w:val="22"/>
          <w:szCs w:val="22"/>
        </w:rPr>
        <w:t xml:space="preserve"> qui peut être </w:t>
      </w:r>
      <w:proofErr w:type="spellStart"/>
      <w:r w:rsidRPr="005D3478">
        <w:rPr>
          <w:rFonts w:ascii="Arial" w:hAnsi="Arial" w:cs="Arial"/>
          <w:sz w:val="22"/>
          <w:szCs w:val="22"/>
        </w:rPr>
        <w:t>accompagné·e</w:t>
      </w:r>
      <w:proofErr w:type="spellEnd"/>
      <w:r w:rsidRPr="005D3478">
        <w:rPr>
          <w:rFonts w:ascii="Arial" w:hAnsi="Arial" w:cs="Arial"/>
          <w:sz w:val="22"/>
          <w:szCs w:val="22"/>
        </w:rPr>
        <w:t xml:space="preserve"> de la personne de son </w:t>
      </w:r>
      <w:proofErr w:type="spellStart"/>
      <w:proofErr w:type="gramStart"/>
      <w:r w:rsidRPr="005D3478">
        <w:rPr>
          <w:rFonts w:ascii="Arial" w:hAnsi="Arial" w:cs="Arial"/>
          <w:sz w:val="22"/>
          <w:szCs w:val="22"/>
        </w:rPr>
        <w:t>choix.L’objectif</w:t>
      </w:r>
      <w:proofErr w:type="spellEnd"/>
      <w:proofErr w:type="gramEnd"/>
      <w:r w:rsidRPr="005D3478">
        <w:rPr>
          <w:rFonts w:ascii="Arial" w:hAnsi="Arial" w:cs="Arial"/>
          <w:sz w:val="22"/>
          <w:szCs w:val="22"/>
        </w:rPr>
        <w:t xml:space="preserve"> de cet entretien permet à la direction de juger de la pertinence du maintien de la section. Le délai entre la saisie de la section et sa tenue est de 15 jours calendaires.</w:t>
      </w:r>
    </w:p>
    <w:p w14:paraId="37B50621" w14:textId="7637C915" w:rsidR="006933EE" w:rsidRPr="005D3478" w:rsidRDefault="006933EE" w:rsidP="006933EE">
      <w:pPr>
        <w:rPr>
          <w:rFonts w:ascii="Arial" w:hAnsi="Arial" w:cs="Arial"/>
          <w:color w:val="000000" w:themeColor="text1"/>
          <w:sz w:val="22"/>
          <w:szCs w:val="22"/>
        </w:rPr>
      </w:pPr>
    </w:p>
    <w:p w14:paraId="2A628ED9" w14:textId="77777777" w:rsidR="006933EE" w:rsidRPr="005D3478" w:rsidRDefault="006933EE" w:rsidP="005D3478">
      <w:pPr>
        <w:pStyle w:val="Paragraphestandard"/>
        <w:ind w:left="708" w:firstLine="708"/>
        <w:jc w:val="both"/>
        <w:rPr>
          <w:rFonts w:ascii="Arial" w:hAnsi="Arial" w:cs="Arial"/>
          <w:i/>
          <w:iCs/>
          <w:sz w:val="22"/>
          <w:szCs w:val="22"/>
        </w:rPr>
      </w:pPr>
      <w:r w:rsidRPr="005D3478">
        <w:rPr>
          <w:rFonts w:ascii="Arial" w:hAnsi="Arial" w:cs="Arial"/>
          <w:i/>
          <w:iCs/>
          <w:sz w:val="22"/>
          <w:szCs w:val="22"/>
        </w:rPr>
        <w:t>Déroulement de la section</w:t>
      </w:r>
    </w:p>
    <w:p w14:paraId="22987693" w14:textId="77777777" w:rsidR="005D3478" w:rsidRDefault="005D3478" w:rsidP="006933EE">
      <w:pPr>
        <w:pStyle w:val="Paragraphestandard"/>
        <w:jc w:val="both"/>
        <w:rPr>
          <w:rFonts w:ascii="Arial" w:hAnsi="Arial" w:cs="Arial"/>
          <w:sz w:val="22"/>
          <w:szCs w:val="22"/>
        </w:rPr>
      </w:pPr>
    </w:p>
    <w:p w14:paraId="220ED3D1" w14:textId="694F4F0C" w:rsidR="006933EE" w:rsidRPr="005D3478" w:rsidRDefault="006933EE" w:rsidP="006933EE">
      <w:pPr>
        <w:pStyle w:val="Paragraphestandard"/>
        <w:jc w:val="both"/>
        <w:rPr>
          <w:rFonts w:ascii="Arial" w:hAnsi="Arial" w:cs="Arial"/>
          <w:sz w:val="22"/>
          <w:szCs w:val="22"/>
        </w:rPr>
      </w:pPr>
      <w:r w:rsidRPr="005D3478">
        <w:rPr>
          <w:rFonts w:ascii="Arial" w:hAnsi="Arial" w:cs="Arial"/>
          <w:sz w:val="22"/>
          <w:szCs w:val="22"/>
        </w:rPr>
        <w:t>1. Présentation du dossier de l’</w:t>
      </w:r>
      <w:proofErr w:type="spellStart"/>
      <w:r w:rsidRPr="005D3478">
        <w:rPr>
          <w:rFonts w:ascii="Arial" w:hAnsi="Arial" w:cs="Arial"/>
          <w:sz w:val="22"/>
          <w:szCs w:val="22"/>
        </w:rPr>
        <w:t>étudiant·e</w:t>
      </w:r>
      <w:proofErr w:type="spellEnd"/>
      <w:r w:rsidRPr="005D3478">
        <w:rPr>
          <w:rFonts w:ascii="Arial" w:hAnsi="Arial" w:cs="Arial"/>
          <w:sz w:val="22"/>
          <w:szCs w:val="22"/>
        </w:rPr>
        <w:t xml:space="preserve"> par </w:t>
      </w:r>
      <w:proofErr w:type="spellStart"/>
      <w:r w:rsidRPr="005D3478">
        <w:rPr>
          <w:rFonts w:ascii="Arial" w:hAnsi="Arial" w:cs="Arial"/>
          <w:sz w:val="22"/>
          <w:szCs w:val="22"/>
        </w:rPr>
        <w:t>le·a</w:t>
      </w:r>
      <w:proofErr w:type="spellEnd"/>
      <w:r w:rsidRPr="005D3478">
        <w:rPr>
          <w:rFonts w:ascii="Arial" w:hAnsi="Arial" w:cs="Arial"/>
          <w:sz w:val="22"/>
          <w:szCs w:val="22"/>
        </w:rPr>
        <w:t xml:space="preserve"> </w:t>
      </w:r>
      <w:proofErr w:type="spellStart"/>
      <w:r w:rsidRPr="005D3478">
        <w:rPr>
          <w:rFonts w:ascii="Arial" w:hAnsi="Arial" w:cs="Arial"/>
          <w:sz w:val="22"/>
          <w:szCs w:val="22"/>
        </w:rPr>
        <w:t>directeur·rice</w:t>
      </w:r>
      <w:proofErr w:type="spellEnd"/>
      <w:r w:rsidRPr="005D3478">
        <w:rPr>
          <w:rFonts w:ascii="Arial" w:hAnsi="Arial" w:cs="Arial"/>
          <w:sz w:val="22"/>
          <w:szCs w:val="22"/>
        </w:rPr>
        <w:t xml:space="preserve"> puis il ou elle quitte la section.</w:t>
      </w:r>
    </w:p>
    <w:p w14:paraId="2DE0C4DE" w14:textId="77777777" w:rsidR="006933EE" w:rsidRPr="005D3478" w:rsidRDefault="006933EE" w:rsidP="006933EE">
      <w:pPr>
        <w:pStyle w:val="Paragraphestandard"/>
        <w:jc w:val="both"/>
        <w:rPr>
          <w:rFonts w:ascii="Arial" w:hAnsi="Arial" w:cs="Arial"/>
          <w:sz w:val="22"/>
          <w:szCs w:val="22"/>
        </w:rPr>
      </w:pPr>
      <w:r w:rsidRPr="005D3478">
        <w:rPr>
          <w:rFonts w:ascii="Arial" w:hAnsi="Arial" w:cs="Arial"/>
          <w:sz w:val="22"/>
          <w:szCs w:val="22"/>
        </w:rPr>
        <w:t>2. Possibilité pour l’</w:t>
      </w:r>
      <w:proofErr w:type="spellStart"/>
      <w:r w:rsidRPr="005D3478">
        <w:rPr>
          <w:rFonts w:ascii="Arial" w:hAnsi="Arial" w:cs="Arial"/>
          <w:sz w:val="22"/>
          <w:szCs w:val="22"/>
        </w:rPr>
        <w:t>étudiant·e</w:t>
      </w:r>
      <w:proofErr w:type="spellEnd"/>
      <w:r w:rsidRPr="005D3478">
        <w:rPr>
          <w:rFonts w:ascii="Arial" w:hAnsi="Arial" w:cs="Arial"/>
          <w:sz w:val="22"/>
          <w:szCs w:val="22"/>
        </w:rPr>
        <w:t xml:space="preserve"> de s’exprimer par écrit ou par oral, </w:t>
      </w:r>
      <w:proofErr w:type="spellStart"/>
      <w:r w:rsidRPr="005D3478">
        <w:rPr>
          <w:rFonts w:ascii="Arial" w:hAnsi="Arial" w:cs="Arial"/>
          <w:sz w:val="22"/>
          <w:szCs w:val="22"/>
        </w:rPr>
        <w:t>accompagné·e</w:t>
      </w:r>
      <w:proofErr w:type="spellEnd"/>
      <w:r w:rsidRPr="005D3478">
        <w:rPr>
          <w:rFonts w:ascii="Arial" w:hAnsi="Arial" w:cs="Arial"/>
          <w:sz w:val="22"/>
          <w:szCs w:val="22"/>
        </w:rPr>
        <w:t xml:space="preserve"> de la personne de son choix.</w:t>
      </w:r>
    </w:p>
    <w:p w14:paraId="51E56497" w14:textId="4101F758" w:rsidR="00BC3C64" w:rsidRDefault="006933EE" w:rsidP="006933EE">
      <w:pPr>
        <w:rPr>
          <w:rFonts w:ascii="Arial" w:hAnsi="Arial" w:cs="Arial"/>
          <w:sz w:val="22"/>
          <w:szCs w:val="22"/>
        </w:rPr>
      </w:pPr>
      <w:r w:rsidRPr="005D3478">
        <w:rPr>
          <w:rFonts w:ascii="Arial" w:hAnsi="Arial" w:cs="Arial"/>
          <w:sz w:val="22"/>
          <w:szCs w:val="22"/>
        </w:rPr>
        <w:t>3. Des témoins peuvent être entendus</w:t>
      </w:r>
      <w:r w:rsidR="005D3478">
        <w:rPr>
          <w:rFonts w:ascii="Arial" w:hAnsi="Arial" w:cs="Arial"/>
          <w:sz w:val="22"/>
          <w:szCs w:val="22"/>
        </w:rPr>
        <w:t>.</w:t>
      </w:r>
    </w:p>
    <w:p w14:paraId="02A58B58" w14:textId="77777777" w:rsidR="00BC3C64" w:rsidRPr="005D3478" w:rsidRDefault="00BC3C64" w:rsidP="006933EE">
      <w:pPr>
        <w:rPr>
          <w:rFonts w:ascii="Arial" w:hAnsi="Arial" w:cs="Arial"/>
          <w:sz w:val="22"/>
          <w:szCs w:val="22"/>
        </w:rPr>
      </w:pPr>
    </w:p>
    <w:p w14:paraId="7EBAA114" w14:textId="4B71A55B" w:rsidR="005D3478" w:rsidRDefault="006933EE" w:rsidP="00BC3C64">
      <w:pPr>
        <w:pStyle w:val="Paragraphestandard"/>
        <w:ind w:left="708" w:firstLine="708"/>
        <w:jc w:val="both"/>
        <w:rPr>
          <w:rFonts w:ascii="Arial" w:hAnsi="Arial" w:cs="Arial"/>
          <w:i/>
          <w:iCs/>
          <w:sz w:val="22"/>
          <w:szCs w:val="22"/>
        </w:rPr>
      </w:pPr>
      <w:r w:rsidRPr="005D3478">
        <w:rPr>
          <w:rFonts w:ascii="Arial" w:hAnsi="Arial" w:cs="Arial"/>
          <w:i/>
          <w:iCs/>
          <w:sz w:val="22"/>
          <w:szCs w:val="22"/>
        </w:rPr>
        <w:t>Après la section</w:t>
      </w:r>
    </w:p>
    <w:p w14:paraId="61E172FE" w14:textId="77777777" w:rsidR="00BC3C64" w:rsidRPr="00BC3C64" w:rsidRDefault="00BC3C64" w:rsidP="00BC3C64">
      <w:pPr>
        <w:pStyle w:val="Paragraphestandard"/>
        <w:ind w:left="708" w:firstLine="708"/>
        <w:jc w:val="both"/>
        <w:rPr>
          <w:rFonts w:ascii="Arial" w:hAnsi="Arial" w:cs="Arial"/>
          <w:i/>
          <w:iCs/>
          <w:sz w:val="22"/>
          <w:szCs w:val="22"/>
        </w:rPr>
      </w:pPr>
    </w:p>
    <w:p w14:paraId="69391E4F" w14:textId="4E5C953F" w:rsidR="006933EE" w:rsidRPr="005D3478" w:rsidRDefault="006933EE" w:rsidP="00BC3C64">
      <w:pPr>
        <w:pStyle w:val="Paragraphestandard"/>
        <w:ind w:firstLine="708"/>
        <w:jc w:val="both"/>
        <w:rPr>
          <w:rFonts w:ascii="Arial" w:hAnsi="Arial" w:cs="Arial"/>
          <w:sz w:val="22"/>
          <w:szCs w:val="22"/>
        </w:rPr>
      </w:pPr>
      <w:r w:rsidRPr="005D3478">
        <w:rPr>
          <w:rFonts w:ascii="Arial" w:hAnsi="Arial" w:cs="Arial"/>
          <w:sz w:val="22"/>
          <w:szCs w:val="22"/>
        </w:rPr>
        <w:t>La présidence de séance transmet à la direction les résultats de la section. Celui-ci en informera l’</w:t>
      </w:r>
      <w:proofErr w:type="spellStart"/>
      <w:r w:rsidRPr="005D3478">
        <w:rPr>
          <w:rFonts w:ascii="Arial" w:hAnsi="Arial" w:cs="Arial"/>
          <w:sz w:val="22"/>
          <w:szCs w:val="22"/>
        </w:rPr>
        <w:t>étudiant·e</w:t>
      </w:r>
      <w:proofErr w:type="spellEnd"/>
      <w:r w:rsidRPr="005D3478">
        <w:rPr>
          <w:rFonts w:ascii="Arial" w:hAnsi="Arial" w:cs="Arial"/>
          <w:sz w:val="22"/>
          <w:szCs w:val="22"/>
        </w:rPr>
        <w:t xml:space="preserve"> dans les 5 jours ouvrés après la </w:t>
      </w:r>
      <w:proofErr w:type="spellStart"/>
      <w:proofErr w:type="gramStart"/>
      <w:r w:rsidRPr="005D3478">
        <w:rPr>
          <w:rFonts w:ascii="Arial" w:hAnsi="Arial" w:cs="Arial"/>
          <w:sz w:val="22"/>
          <w:szCs w:val="22"/>
        </w:rPr>
        <w:t>section.Le</w:t>
      </w:r>
      <w:proofErr w:type="gramEnd"/>
      <w:r w:rsidRPr="005D3478">
        <w:rPr>
          <w:rFonts w:ascii="Arial" w:hAnsi="Arial" w:cs="Arial"/>
          <w:sz w:val="22"/>
          <w:szCs w:val="22"/>
        </w:rPr>
        <w:t>·a</w:t>
      </w:r>
      <w:proofErr w:type="spellEnd"/>
      <w:r w:rsidRPr="005D3478">
        <w:rPr>
          <w:rFonts w:ascii="Arial" w:hAnsi="Arial" w:cs="Arial"/>
          <w:sz w:val="22"/>
          <w:szCs w:val="22"/>
        </w:rPr>
        <w:t xml:space="preserve"> </w:t>
      </w:r>
      <w:proofErr w:type="spellStart"/>
      <w:r w:rsidRPr="005D3478">
        <w:rPr>
          <w:rFonts w:ascii="Arial" w:hAnsi="Arial" w:cs="Arial"/>
          <w:sz w:val="22"/>
          <w:szCs w:val="22"/>
        </w:rPr>
        <w:t>directeur·rice</w:t>
      </w:r>
      <w:proofErr w:type="spellEnd"/>
      <w:r w:rsidRPr="005D3478">
        <w:rPr>
          <w:rFonts w:ascii="Arial" w:hAnsi="Arial" w:cs="Arial"/>
          <w:sz w:val="22"/>
          <w:szCs w:val="22"/>
        </w:rPr>
        <w:t xml:space="preserve"> a également la possibilité de mettre un avertissement sans passer par la section disciplinaire. </w:t>
      </w:r>
    </w:p>
    <w:p w14:paraId="0065A052" w14:textId="4F4C9DA8" w:rsidR="006933EE" w:rsidRPr="005D3478" w:rsidRDefault="006933EE" w:rsidP="006933EE">
      <w:pPr>
        <w:rPr>
          <w:rFonts w:ascii="Arial" w:hAnsi="Arial" w:cs="Arial"/>
          <w:color w:val="000000" w:themeColor="text1"/>
          <w:sz w:val="22"/>
          <w:szCs w:val="22"/>
        </w:rPr>
      </w:pPr>
    </w:p>
    <w:p w14:paraId="140B1C35" w14:textId="6544C506" w:rsidR="006933EE" w:rsidRPr="005D3478" w:rsidRDefault="006933EE" w:rsidP="00BC3C64">
      <w:pPr>
        <w:pStyle w:val="Paragraphestandard"/>
        <w:ind w:firstLine="708"/>
        <w:jc w:val="both"/>
        <w:rPr>
          <w:rFonts w:ascii="Arial" w:hAnsi="Arial" w:cs="Arial"/>
          <w:sz w:val="22"/>
          <w:szCs w:val="22"/>
        </w:rPr>
      </w:pPr>
      <w:r w:rsidRPr="005D3478">
        <w:rPr>
          <w:rFonts w:ascii="Arial" w:hAnsi="Arial" w:cs="Arial"/>
          <w:sz w:val="22"/>
          <w:szCs w:val="22"/>
        </w:rPr>
        <w:lastRenderedPageBreak/>
        <w:t xml:space="preserve">La section ne peut siéger que si la majorité des membres sont présents. Si le quorum n’est pas atteint, la section est reportée dans </w:t>
      </w:r>
      <w:proofErr w:type="gramStart"/>
      <w:r w:rsidRPr="005D3478">
        <w:rPr>
          <w:rFonts w:ascii="Arial" w:hAnsi="Arial" w:cs="Arial"/>
          <w:sz w:val="22"/>
          <w:szCs w:val="22"/>
        </w:rPr>
        <w:t>un délai de 15 jours calendaires</w:t>
      </w:r>
      <w:proofErr w:type="gramEnd"/>
      <w:r w:rsidRPr="005D3478">
        <w:rPr>
          <w:rFonts w:ascii="Arial" w:hAnsi="Arial" w:cs="Arial"/>
          <w:sz w:val="22"/>
          <w:szCs w:val="22"/>
        </w:rPr>
        <w:t>. A ce moment-là, peu importe si le quorum est atteint ou non : la sanction est votée.</w:t>
      </w:r>
    </w:p>
    <w:p w14:paraId="49491185" w14:textId="0945C87E" w:rsidR="006933EE" w:rsidRPr="005D3478" w:rsidRDefault="006933EE" w:rsidP="006933EE">
      <w:pPr>
        <w:rPr>
          <w:rFonts w:ascii="Arial" w:hAnsi="Arial" w:cs="Arial"/>
          <w:color w:val="000000" w:themeColor="text1"/>
          <w:sz w:val="22"/>
          <w:szCs w:val="22"/>
        </w:rPr>
      </w:pPr>
    </w:p>
    <w:p w14:paraId="2620FE0B" w14:textId="3F0FC690" w:rsidR="006933EE" w:rsidRPr="005D3478" w:rsidRDefault="006933EE" w:rsidP="00BC3C64">
      <w:pPr>
        <w:pStyle w:val="Paragraphestandard"/>
        <w:ind w:firstLine="708"/>
        <w:jc w:val="both"/>
        <w:rPr>
          <w:rFonts w:ascii="Arial" w:hAnsi="Arial" w:cs="Arial"/>
          <w:sz w:val="22"/>
          <w:szCs w:val="22"/>
        </w:rPr>
      </w:pPr>
      <w:r w:rsidRPr="005D3478">
        <w:rPr>
          <w:rFonts w:ascii="Arial" w:hAnsi="Arial" w:cs="Arial"/>
          <w:sz w:val="22"/>
          <w:szCs w:val="22"/>
        </w:rPr>
        <w:t>Par ailleurs, la direction de l’institut a la possibilité de suspendre la formation de l’</w:t>
      </w:r>
      <w:proofErr w:type="spellStart"/>
      <w:r w:rsidRPr="005D3478">
        <w:rPr>
          <w:rFonts w:ascii="Arial" w:hAnsi="Arial" w:cs="Arial"/>
          <w:sz w:val="22"/>
          <w:szCs w:val="22"/>
        </w:rPr>
        <w:t>étudiant·e</w:t>
      </w:r>
      <w:proofErr w:type="spellEnd"/>
      <w:r w:rsidRPr="005D3478">
        <w:rPr>
          <w:rFonts w:ascii="Arial" w:hAnsi="Arial" w:cs="Arial"/>
          <w:sz w:val="22"/>
          <w:szCs w:val="22"/>
        </w:rPr>
        <w:t xml:space="preserve"> en attendant sa comparution devant la section disciplinaire. Pour un stage, la décision est prise en accord avec </w:t>
      </w:r>
      <w:proofErr w:type="spellStart"/>
      <w:r w:rsidRPr="005D3478">
        <w:rPr>
          <w:rFonts w:ascii="Arial" w:hAnsi="Arial" w:cs="Arial"/>
          <w:sz w:val="22"/>
          <w:szCs w:val="22"/>
        </w:rPr>
        <w:t>le·a</w:t>
      </w:r>
      <w:proofErr w:type="spellEnd"/>
      <w:r w:rsidRPr="005D3478">
        <w:rPr>
          <w:rFonts w:ascii="Arial" w:hAnsi="Arial" w:cs="Arial"/>
          <w:sz w:val="22"/>
          <w:szCs w:val="22"/>
        </w:rPr>
        <w:t xml:space="preserve"> responsable de stage.</w:t>
      </w:r>
    </w:p>
    <w:p w14:paraId="2EF198E9" w14:textId="77777777" w:rsidR="006933EE" w:rsidRPr="005D3478" w:rsidRDefault="006933EE" w:rsidP="006933EE">
      <w:pPr>
        <w:pStyle w:val="Paragraphestandard"/>
        <w:jc w:val="both"/>
        <w:rPr>
          <w:rFonts w:ascii="Arial" w:hAnsi="Arial" w:cs="Arial"/>
          <w:sz w:val="22"/>
          <w:szCs w:val="22"/>
        </w:rPr>
      </w:pPr>
    </w:p>
    <w:p w14:paraId="602EFD26" w14:textId="05B29458" w:rsidR="006933EE" w:rsidRPr="005D3478" w:rsidRDefault="006933EE" w:rsidP="00BC3C64">
      <w:pPr>
        <w:pStyle w:val="Paragraphestandard"/>
        <w:ind w:firstLine="708"/>
        <w:jc w:val="both"/>
        <w:rPr>
          <w:rFonts w:ascii="Arial" w:hAnsi="Arial" w:cs="Arial"/>
          <w:sz w:val="22"/>
          <w:szCs w:val="22"/>
        </w:rPr>
      </w:pPr>
      <w:r w:rsidRPr="005D3478">
        <w:rPr>
          <w:rFonts w:ascii="Arial" w:hAnsi="Arial" w:cs="Arial"/>
          <w:sz w:val="22"/>
          <w:szCs w:val="22"/>
        </w:rPr>
        <w:t>La section doit se réunir dans un délai maximum d’un mois après la survenue des faits.</w:t>
      </w:r>
    </w:p>
    <w:p w14:paraId="29F9646A" w14:textId="77777777" w:rsidR="006933EE" w:rsidRPr="005D3478" w:rsidRDefault="006933EE" w:rsidP="006933EE">
      <w:pPr>
        <w:pStyle w:val="Paragraphestandard"/>
        <w:jc w:val="both"/>
        <w:rPr>
          <w:rFonts w:ascii="Arial" w:hAnsi="Arial" w:cs="Arial"/>
          <w:smallCaps/>
          <w:sz w:val="22"/>
          <w:szCs w:val="22"/>
        </w:rPr>
      </w:pPr>
    </w:p>
    <w:p w14:paraId="30E1F098" w14:textId="68236B1C" w:rsidR="006933EE" w:rsidRDefault="006933EE" w:rsidP="005D3478">
      <w:pPr>
        <w:pStyle w:val="Paragraphestandard"/>
        <w:jc w:val="center"/>
        <w:rPr>
          <w:rFonts w:ascii="Arial" w:hAnsi="Arial" w:cs="Arial"/>
          <w:smallCaps/>
          <w:sz w:val="22"/>
          <w:szCs w:val="22"/>
        </w:rPr>
      </w:pPr>
      <w:r w:rsidRPr="005D3478">
        <w:rPr>
          <w:rFonts w:ascii="Arial" w:hAnsi="Arial" w:cs="Arial"/>
          <w:smallCaps/>
          <w:sz w:val="22"/>
          <w:szCs w:val="22"/>
        </w:rPr>
        <w:t>Quels sont les sanctions possibles ?</w:t>
      </w:r>
    </w:p>
    <w:p w14:paraId="31D0F9EC" w14:textId="77777777" w:rsidR="005D3478" w:rsidRPr="005D3478" w:rsidRDefault="005D3478" w:rsidP="005D3478">
      <w:pPr>
        <w:pStyle w:val="Paragraphestandard"/>
        <w:jc w:val="center"/>
        <w:rPr>
          <w:rFonts w:ascii="Arial" w:hAnsi="Arial" w:cs="Arial"/>
          <w:smallCaps/>
          <w:sz w:val="22"/>
          <w:szCs w:val="22"/>
        </w:rPr>
      </w:pPr>
    </w:p>
    <w:p w14:paraId="5BF25BBC" w14:textId="77777777" w:rsidR="00BC3C64" w:rsidRPr="00BC3C64" w:rsidRDefault="005D3478" w:rsidP="00BC3C64">
      <w:pPr>
        <w:pStyle w:val="Paragraphestandard"/>
        <w:numPr>
          <w:ilvl w:val="0"/>
          <w:numId w:val="1"/>
        </w:numPr>
        <w:jc w:val="both"/>
        <w:rPr>
          <w:rFonts w:ascii="Arial" w:hAnsi="Arial" w:cs="Arial"/>
          <w:sz w:val="22"/>
          <w:szCs w:val="22"/>
        </w:rPr>
      </w:pPr>
      <w:r w:rsidRPr="00BC3C64">
        <w:rPr>
          <w:rFonts w:ascii="Arial" w:hAnsi="Arial" w:cs="Arial"/>
          <w:sz w:val="22"/>
          <w:szCs w:val="22"/>
        </w:rPr>
        <w:t>Avertissement</w:t>
      </w:r>
      <w:r w:rsidRPr="00BC3C64">
        <w:rPr>
          <w:rFonts w:ascii="Arial" w:hAnsi="Arial" w:cs="Arial"/>
          <w:sz w:val="22"/>
          <w:szCs w:val="22"/>
        </w:rPr>
        <w:t xml:space="preserve"> : </w:t>
      </w:r>
      <w:r w:rsidRPr="00BC3C64">
        <w:rPr>
          <w:rFonts w:ascii="Arial" w:hAnsi="Arial" w:cs="Arial"/>
          <w:sz w:val="22"/>
          <w:szCs w:val="22"/>
        </w:rPr>
        <w:t>Premier grade dans l’échelle des sanctions, il contribue à prévenir une dégradation du comportement de l’</w:t>
      </w:r>
      <w:proofErr w:type="spellStart"/>
      <w:r w:rsidRPr="00BC3C64">
        <w:rPr>
          <w:rFonts w:ascii="Arial" w:hAnsi="Arial" w:cs="Arial"/>
          <w:sz w:val="22"/>
          <w:szCs w:val="22"/>
        </w:rPr>
        <w:t>étudiant·e</w:t>
      </w:r>
      <w:proofErr w:type="spellEnd"/>
      <w:r w:rsidRPr="00BC3C64">
        <w:rPr>
          <w:rFonts w:ascii="Arial" w:hAnsi="Arial" w:cs="Arial"/>
          <w:sz w:val="22"/>
          <w:szCs w:val="22"/>
        </w:rPr>
        <w:t>. Il est porté à son dossier.</w:t>
      </w:r>
    </w:p>
    <w:p w14:paraId="383617A6" w14:textId="77777777" w:rsidR="00BC3C64" w:rsidRPr="00BC3C64" w:rsidRDefault="005D3478" w:rsidP="00BC3C64">
      <w:pPr>
        <w:pStyle w:val="Paragraphestandard"/>
        <w:numPr>
          <w:ilvl w:val="0"/>
          <w:numId w:val="1"/>
        </w:numPr>
        <w:jc w:val="both"/>
        <w:rPr>
          <w:rFonts w:ascii="Arial" w:hAnsi="Arial" w:cs="Arial"/>
          <w:sz w:val="22"/>
          <w:szCs w:val="22"/>
        </w:rPr>
      </w:pPr>
      <w:r w:rsidRPr="00BC3C64">
        <w:rPr>
          <w:rFonts w:ascii="Arial" w:hAnsi="Arial" w:cs="Arial"/>
          <w:sz w:val="22"/>
          <w:szCs w:val="22"/>
        </w:rPr>
        <w:t>Blâme</w:t>
      </w:r>
      <w:r w:rsidR="00BC3C64" w:rsidRPr="00BC3C64">
        <w:rPr>
          <w:rFonts w:ascii="Arial" w:hAnsi="Arial" w:cs="Arial"/>
          <w:sz w:val="22"/>
          <w:szCs w:val="22"/>
        </w:rPr>
        <w:t xml:space="preserve"> : </w:t>
      </w:r>
      <w:r w:rsidR="00BC3C64" w:rsidRPr="00BC3C64">
        <w:rPr>
          <w:rFonts w:ascii="Arial" w:hAnsi="Arial" w:cs="Arial"/>
          <w:sz w:val="22"/>
          <w:szCs w:val="22"/>
        </w:rPr>
        <w:t>De gravité supérieure, il constitue un rappel à l’ordre écrit et solennel. Il est également notifié au dossier de l’</w:t>
      </w:r>
      <w:proofErr w:type="spellStart"/>
      <w:r w:rsidR="00BC3C64" w:rsidRPr="00BC3C64">
        <w:rPr>
          <w:rFonts w:ascii="Arial" w:hAnsi="Arial" w:cs="Arial"/>
          <w:sz w:val="22"/>
          <w:szCs w:val="22"/>
        </w:rPr>
        <w:t>étudiant·e.</w:t>
      </w:r>
      <w:proofErr w:type="spellEnd"/>
    </w:p>
    <w:p w14:paraId="58FC3DA8" w14:textId="77777777" w:rsidR="00BC3C64" w:rsidRPr="00BC3C64" w:rsidRDefault="005D3478" w:rsidP="00BC3C64">
      <w:pPr>
        <w:pStyle w:val="Paragraphestandard"/>
        <w:numPr>
          <w:ilvl w:val="0"/>
          <w:numId w:val="1"/>
        </w:numPr>
        <w:jc w:val="both"/>
        <w:rPr>
          <w:rFonts w:ascii="Arial" w:hAnsi="Arial" w:cs="Arial"/>
          <w:sz w:val="22"/>
          <w:szCs w:val="22"/>
        </w:rPr>
      </w:pPr>
      <w:r w:rsidRPr="00BC3C64">
        <w:rPr>
          <w:rFonts w:ascii="Arial" w:hAnsi="Arial" w:cs="Arial"/>
          <w:sz w:val="22"/>
          <w:szCs w:val="22"/>
        </w:rPr>
        <w:t>Exclusion</w:t>
      </w:r>
      <w:r w:rsidRPr="00BC3C64">
        <w:rPr>
          <w:rFonts w:ascii="Arial" w:hAnsi="Arial" w:cs="Arial"/>
          <w:sz w:val="22"/>
          <w:szCs w:val="22"/>
        </w:rPr>
        <w:t xml:space="preserve"> </w:t>
      </w:r>
      <w:r w:rsidRPr="00BC3C64">
        <w:rPr>
          <w:rFonts w:ascii="Arial" w:hAnsi="Arial" w:cs="Arial"/>
          <w:sz w:val="22"/>
          <w:szCs w:val="22"/>
        </w:rPr>
        <w:t>temporaire</w:t>
      </w:r>
      <w:r w:rsidR="00BC3C64" w:rsidRPr="00BC3C64">
        <w:rPr>
          <w:rFonts w:ascii="Arial" w:hAnsi="Arial" w:cs="Arial"/>
          <w:sz w:val="22"/>
          <w:szCs w:val="22"/>
        </w:rPr>
        <w:t xml:space="preserve"> : </w:t>
      </w:r>
      <w:r w:rsidR="00BC3C64" w:rsidRPr="00BC3C64">
        <w:rPr>
          <w:rFonts w:ascii="Arial" w:hAnsi="Arial" w:cs="Arial"/>
          <w:sz w:val="22"/>
          <w:szCs w:val="22"/>
        </w:rPr>
        <w:t>Cette première forme d’exclusion temporaire a pour conséquence</w:t>
      </w:r>
      <w:r w:rsidR="00BC3C64" w:rsidRPr="00BC3C64">
        <w:rPr>
          <w:rFonts w:ascii="Arial" w:hAnsi="Arial" w:cs="Arial"/>
          <w:sz w:val="22"/>
          <w:szCs w:val="22"/>
        </w:rPr>
        <w:t xml:space="preserve"> </w:t>
      </w:r>
      <w:r w:rsidR="00BC3C64" w:rsidRPr="00BC3C64">
        <w:rPr>
          <w:rFonts w:ascii="Arial" w:hAnsi="Arial" w:cs="Arial"/>
          <w:sz w:val="22"/>
          <w:szCs w:val="22"/>
        </w:rPr>
        <w:t>l’exclusion de l’</w:t>
      </w:r>
      <w:proofErr w:type="spellStart"/>
      <w:r w:rsidR="00BC3C64" w:rsidRPr="00BC3C64">
        <w:rPr>
          <w:rFonts w:ascii="Arial" w:hAnsi="Arial" w:cs="Arial"/>
          <w:sz w:val="22"/>
          <w:szCs w:val="22"/>
        </w:rPr>
        <w:t>étudiant·e</w:t>
      </w:r>
      <w:proofErr w:type="spellEnd"/>
      <w:r w:rsidR="00BC3C64" w:rsidRPr="00BC3C64">
        <w:rPr>
          <w:rFonts w:ascii="Arial" w:hAnsi="Arial" w:cs="Arial"/>
          <w:sz w:val="22"/>
          <w:szCs w:val="22"/>
        </w:rPr>
        <w:t xml:space="preserve"> de l’institut pour une durée maximale d’1 an.</w:t>
      </w:r>
    </w:p>
    <w:p w14:paraId="36BE86EF" w14:textId="6CC83DEA" w:rsidR="005D3478" w:rsidRPr="00BC3C64" w:rsidRDefault="005D3478" w:rsidP="00BC3C64">
      <w:pPr>
        <w:pStyle w:val="Paragraphestandard"/>
        <w:numPr>
          <w:ilvl w:val="0"/>
          <w:numId w:val="1"/>
        </w:numPr>
        <w:jc w:val="both"/>
        <w:rPr>
          <w:rFonts w:ascii="Arial" w:hAnsi="Arial" w:cs="Arial"/>
          <w:sz w:val="22"/>
          <w:szCs w:val="22"/>
        </w:rPr>
      </w:pPr>
      <w:r w:rsidRPr="00BC3C64">
        <w:rPr>
          <w:rFonts w:ascii="Arial" w:hAnsi="Arial" w:cs="Arial"/>
          <w:sz w:val="22"/>
          <w:szCs w:val="22"/>
        </w:rPr>
        <w:t>Exclusion temporaire</w:t>
      </w:r>
      <w:r w:rsidR="00BC3C64" w:rsidRPr="00BC3C64">
        <w:rPr>
          <w:rFonts w:ascii="Arial" w:hAnsi="Arial" w:cs="Arial"/>
          <w:sz w:val="22"/>
          <w:szCs w:val="22"/>
        </w:rPr>
        <w:t xml:space="preserve"> : </w:t>
      </w:r>
      <w:r w:rsidR="00BC3C64" w:rsidRPr="00BC3C64">
        <w:rPr>
          <w:rFonts w:ascii="Arial" w:hAnsi="Arial" w:cs="Arial"/>
          <w:sz w:val="22"/>
          <w:szCs w:val="22"/>
        </w:rPr>
        <w:t>Dans ce second format, l’</w:t>
      </w:r>
      <w:proofErr w:type="spellStart"/>
      <w:r w:rsidR="00BC3C64" w:rsidRPr="00BC3C64">
        <w:rPr>
          <w:rFonts w:ascii="Arial" w:hAnsi="Arial" w:cs="Arial"/>
          <w:sz w:val="22"/>
          <w:szCs w:val="22"/>
        </w:rPr>
        <w:t>étudiant·e</w:t>
      </w:r>
      <w:proofErr w:type="spellEnd"/>
      <w:r w:rsidR="00BC3C64" w:rsidRPr="00BC3C64">
        <w:rPr>
          <w:rFonts w:ascii="Arial" w:hAnsi="Arial" w:cs="Arial"/>
          <w:sz w:val="22"/>
          <w:szCs w:val="22"/>
        </w:rPr>
        <w:t xml:space="preserve"> peut se voir </w:t>
      </w:r>
      <w:proofErr w:type="spellStart"/>
      <w:r w:rsidR="00BC3C64" w:rsidRPr="00BC3C64">
        <w:rPr>
          <w:rFonts w:ascii="Arial" w:hAnsi="Arial" w:cs="Arial"/>
          <w:sz w:val="22"/>
          <w:szCs w:val="22"/>
        </w:rPr>
        <w:t>exclu·e</w:t>
      </w:r>
      <w:proofErr w:type="spellEnd"/>
      <w:r w:rsidR="00BC3C64" w:rsidRPr="00BC3C64">
        <w:rPr>
          <w:rFonts w:ascii="Arial" w:hAnsi="Arial" w:cs="Arial"/>
          <w:sz w:val="22"/>
          <w:szCs w:val="22"/>
        </w:rPr>
        <w:t xml:space="preserve"> de sa formation pour une durée maximale de 5 ans.</w:t>
      </w:r>
    </w:p>
    <w:p w14:paraId="252EE85D" w14:textId="13951094" w:rsidR="005D3478" w:rsidRPr="005D3478" w:rsidRDefault="005D3478" w:rsidP="005D3478">
      <w:pPr>
        <w:pStyle w:val="Paragraphestandard"/>
        <w:jc w:val="both"/>
        <w:rPr>
          <w:rFonts w:ascii="Arial" w:hAnsi="Arial" w:cs="Arial"/>
          <w:sz w:val="22"/>
          <w:szCs w:val="22"/>
        </w:rPr>
      </w:pPr>
    </w:p>
    <w:p w14:paraId="4FB6CB58" w14:textId="20D9A012" w:rsidR="005D3478" w:rsidRPr="005D3478" w:rsidRDefault="005D3478" w:rsidP="00BC3C64">
      <w:pPr>
        <w:pStyle w:val="Paragraphestandard"/>
        <w:ind w:firstLine="708"/>
        <w:jc w:val="both"/>
        <w:rPr>
          <w:rFonts w:ascii="Arial" w:hAnsi="Arial" w:cs="Arial"/>
          <w:sz w:val="22"/>
          <w:szCs w:val="22"/>
        </w:rPr>
      </w:pPr>
      <w:r w:rsidRPr="005D3478">
        <w:rPr>
          <w:rFonts w:ascii="Arial" w:hAnsi="Arial" w:cs="Arial"/>
          <w:sz w:val="22"/>
          <w:szCs w:val="22"/>
        </w:rPr>
        <w:t>La différence entre l’avertissement et le blâme n’est cadrée nulle part, l’institut a donc le choix.</w:t>
      </w:r>
      <w:r w:rsidR="00BC3C64">
        <w:rPr>
          <w:rFonts w:ascii="Arial" w:hAnsi="Arial" w:cs="Arial"/>
          <w:sz w:val="22"/>
          <w:szCs w:val="22"/>
        </w:rPr>
        <w:t xml:space="preserve"> </w:t>
      </w:r>
      <w:proofErr w:type="gramStart"/>
      <w:r w:rsidRPr="005D3478">
        <w:rPr>
          <w:rFonts w:ascii="Arial" w:hAnsi="Arial" w:cs="Arial"/>
          <w:sz w:val="22"/>
          <w:szCs w:val="22"/>
        </w:rPr>
        <w:t>Le</w:t>
      </w:r>
      <w:proofErr w:type="gramEnd"/>
      <w:r w:rsidRPr="005D3478">
        <w:rPr>
          <w:rFonts w:ascii="Arial" w:hAnsi="Arial" w:cs="Arial"/>
          <w:sz w:val="22"/>
          <w:szCs w:val="22"/>
        </w:rPr>
        <w:t xml:space="preserve"> blâme est plus grave que l’avertissement car il entraîne un rappel à la loi. Les deux sanctions figurent dans le dossier pédagogique de l’</w:t>
      </w:r>
      <w:proofErr w:type="spellStart"/>
      <w:r w:rsidRPr="005D3478">
        <w:rPr>
          <w:rFonts w:ascii="Arial" w:hAnsi="Arial" w:cs="Arial"/>
          <w:sz w:val="22"/>
          <w:szCs w:val="22"/>
        </w:rPr>
        <w:t>étudiant·</w:t>
      </w:r>
      <w:proofErr w:type="gramStart"/>
      <w:r w:rsidRPr="005D3478">
        <w:rPr>
          <w:rFonts w:ascii="Arial" w:hAnsi="Arial" w:cs="Arial"/>
          <w:sz w:val="22"/>
          <w:szCs w:val="22"/>
        </w:rPr>
        <w:t>e.La</w:t>
      </w:r>
      <w:proofErr w:type="spellEnd"/>
      <w:proofErr w:type="gramEnd"/>
      <w:r w:rsidRPr="005D3478">
        <w:rPr>
          <w:rFonts w:ascii="Arial" w:hAnsi="Arial" w:cs="Arial"/>
          <w:sz w:val="22"/>
          <w:szCs w:val="22"/>
        </w:rPr>
        <w:t xml:space="preserve"> différence entre les deux sanctions résultent surtout dans l’impact qu’elle aura pendant la CAC</w:t>
      </w:r>
      <w:r w:rsidR="00BC3C64">
        <w:rPr>
          <w:rFonts w:ascii="Arial" w:hAnsi="Arial" w:cs="Arial"/>
          <w:sz w:val="22"/>
          <w:szCs w:val="22"/>
        </w:rPr>
        <w:t xml:space="preserve"> </w:t>
      </w:r>
      <w:r w:rsidRPr="005D3478">
        <w:rPr>
          <w:rFonts w:ascii="Arial" w:hAnsi="Arial" w:cs="Arial"/>
          <w:sz w:val="22"/>
          <w:szCs w:val="22"/>
        </w:rPr>
        <w:t>(</w:t>
      </w:r>
      <w:proofErr w:type="spellStart"/>
      <w:r w:rsidRPr="005D3478">
        <w:rPr>
          <w:rFonts w:ascii="Arial" w:hAnsi="Arial" w:cs="Arial"/>
          <w:sz w:val="22"/>
          <w:szCs w:val="22"/>
        </w:rPr>
        <w:t>Comission</w:t>
      </w:r>
      <w:proofErr w:type="spellEnd"/>
      <w:r w:rsidRPr="005D3478">
        <w:rPr>
          <w:rFonts w:ascii="Arial" w:hAnsi="Arial" w:cs="Arial"/>
          <w:sz w:val="22"/>
          <w:szCs w:val="22"/>
        </w:rPr>
        <w:t xml:space="preserve"> d’</w:t>
      </w:r>
      <w:proofErr w:type="spellStart"/>
      <w:r w:rsidRPr="005D3478">
        <w:rPr>
          <w:rFonts w:ascii="Arial" w:hAnsi="Arial" w:cs="Arial"/>
          <w:sz w:val="22"/>
          <w:szCs w:val="22"/>
        </w:rPr>
        <w:t>Attribiutions</w:t>
      </w:r>
      <w:proofErr w:type="spellEnd"/>
      <w:r w:rsidRPr="005D3478">
        <w:rPr>
          <w:rFonts w:ascii="Arial" w:hAnsi="Arial" w:cs="Arial"/>
          <w:sz w:val="22"/>
          <w:szCs w:val="22"/>
        </w:rPr>
        <w:t xml:space="preserve"> des Crédits). Elle n’a aucune conséquence après le DE.</w:t>
      </w:r>
    </w:p>
    <w:p w14:paraId="58A9BA9B" w14:textId="32A3C1B1" w:rsidR="005D3478" w:rsidRPr="005D3478" w:rsidRDefault="005D3478" w:rsidP="005D3478">
      <w:pPr>
        <w:pStyle w:val="Paragraphestandard"/>
        <w:jc w:val="both"/>
        <w:rPr>
          <w:rFonts w:ascii="Arial" w:hAnsi="Arial" w:cs="Arial"/>
          <w:sz w:val="22"/>
          <w:szCs w:val="22"/>
        </w:rPr>
      </w:pPr>
    </w:p>
    <w:p w14:paraId="458D1C61" w14:textId="57DE9706" w:rsidR="005D3478" w:rsidRDefault="005D3478" w:rsidP="00BC3C64">
      <w:pPr>
        <w:pStyle w:val="Paragraphestandard"/>
        <w:jc w:val="center"/>
        <w:rPr>
          <w:rFonts w:ascii="Arial" w:hAnsi="Arial" w:cs="Arial"/>
          <w:smallCaps/>
          <w:sz w:val="22"/>
          <w:szCs w:val="22"/>
        </w:rPr>
      </w:pPr>
      <w:r w:rsidRPr="005D3478">
        <w:rPr>
          <w:rFonts w:ascii="Arial" w:hAnsi="Arial" w:cs="Arial"/>
          <w:caps/>
          <w:sz w:val="22"/>
          <w:szCs w:val="22"/>
        </w:rPr>
        <w:t>Q</w:t>
      </w:r>
      <w:r w:rsidRPr="005D3478">
        <w:rPr>
          <w:rFonts w:ascii="Arial" w:hAnsi="Arial" w:cs="Arial"/>
          <w:smallCaps/>
          <w:sz w:val="22"/>
          <w:szCs w:val="22"/>
        </w:rPr>
        <w:t>uelles sont les modalités du vote ?</w:t>
      </w:r>
    </w:p>
    <w:p w14:paraId="1154B2C6" w14:textId="77777777" w:rsidR="00BC3C64" w:rsidRPr="005D3478" w:rsidRDefault="00BC3C64" w:rsidP="005D3478">
      <w:pPr>
        <w:pStyle w:val="Paragraphestandard"/>
        <w:jc w:val="both"/>
        <w:rPr>
          <w:rFonts w:ascii="Arial" w:hAnsi="Arial" w:cs="Arial"/>
          <w:smallCaps/>
          <w:sz w:val="22"/>
          <w:szCs w:val="22"/>
        </w:rPr>
      </w:pPr>
    </w:p>
    <w:p w14:paraId="744CAB7D" w14:textId="30E23F2E" w:rsidR="005D3478" w:rsidRPr="005D3478" w:rsidRDefault="005D3478" w:rsidP="00BC3C64">
      <w:pPr>
        <w:pStyle w:val="Paragraphestandard"/>
        <w:ind w:firstLine="708"/>
        <w:jc w:val="both"/>
        <w:rPr>
          <w:rFonts w:ascii="Arial" w:hAnsi="Arial" w:cs="Arial"/>
          <w:sz w:val="22"/>
          <w:szCs w:val="22"/>
        </w:rPr>
      </w:pPr>
      <w:r w:rsidRPr="005D3478">
        <w:rPr>
          <w:rFonts w:ascii="Arial" w:hAnsi="Arial" w:cs="Arial"/>
          <w:sz w:val="22"/>
          <w:szCs w:val="22"/>
        </w:rPr>
        <w:t>Vote à bulletin secret</w:t>
      </w:r>
      <w:r w:rsidR="00BC3C64">
        <w:rPr>
          <w:rFonts w:ascii="Arial" w:hAnsi="Arial" w:cs="Arial"/>
          <w:sz w:val="22"/>
          <w:szCs w:val="22"/>
        </w:rPr>
        <w:t xml:space="preserve">. </w:t>
      </w:r>
      <w:r w:rsidRPr="005D3478">
        <w:rPr>
          <w:rFonts w:ascii="Arial" w:hAnsi="Arial" w:cs="Arial"/>
          <w:sz w:val="22"/>
          <w:szCs w:val="22"/>
        </w:rPr>
        <w:t>Décision prise à la majorité</w:t>
      </w:r>
      <w:r w:rsidR="00BC3C64">
        <w:rPr>
          <w:rFonts w:ascii="Arial" w:hAnsi="Arial" w:cs="Arial"/>
          <w:sz w:val="22"/>
          <w:szCs w:val="22"/>
        </w:rPr>
        <w:t xml:space="preserve">. </w:t>
      </w:r>
      <w:r w:rsidRPr="005D3478">
        <w:rPr>
          <w:rFonts w:ascii="Arial" w:hAnsi="Arial" w:cs="Arial"/>
          <w:sz w:val="22"/>
          <w:szCs w:val="22"/>
        </w:rPr>
        <w:t>En cas d’égalité des voix, la décision est prise par le président de la section.</w:t>
      </w:r>
    </w:p>
    <w:p w14:paraId="4F4A6B28" w14:textId="3C5BDD4F" w:rsidR="005D3478" w:rsidRPr="005D3478" w:rsidRDefault="005D3478" w:rsidP="005D3478">
      <w:pPr>
        <w:pStyle w:val="Paragraphestandard"/>
        <w:jc w:val="both"/>
        <w:rPr>
          <w:rFonts w:ascii="Arial" w:hAnsi="Arial" w:cs="Arial"/>
          <w:sz w:val="22"/>
          <w:szCs w:val="22"/>
        </w:rPr>
      </w:pPr>
    </w:p>
    <w:p w14:paraId="15235BAD" w14:textId="47C5B122" w:rsidR="005D3478" w:rsidRPr="005D3478" w:rsidRDefault="005D3478" w:rsidP="00BC3C64">
      <w:pPr>
        <w:pStyle w:val="Paragraphestandard"/>
        <w:ind w:firstLine="708"/>
        <w:jc w:val="both"/>
        <w:rPr>
          <w:rFonts w:ascii="Arial" w:hAnsi="Arial" w:cs="Arial"/>
          <w:sz w:val="22"/>
          <w:szCs w:val="22"/>
        </w:rPr>
      </w:pPr>
      <w:r w:rsidRPr="005D3478">
        <w:rPr>
          <w:rFonts w:ascii="Arial" w:hAnsi="Arial" w:cs="Arial"/>
          <w:sz w:val="22"/>
          <w:szCs w:val="22"/>
        </w:rPr>
        <w:t>Tu peux retrouver toutes ces informations dans le chapitre III de l‘arrêté du 17 avril 2018 modifiant l’arrêté du 21 avril 2007</w:t>
      </w:r>
      <w:r w:rsidR="00BC3C64">
        <w:rPr>
          <w:rFonts w:ascii="Arial" w:hAnsi="Arial" w:cs="Arial"/>
          <w:sz w:val="22"/>
          <w:szCs w:val="22"/>
        </w:rPr>
        <w:t>.</w:t>
      </w:r>
      <w:r w:rsidRPr="005D3478">
        <w:rPr>
          <w:rFonts w:ascii="Arial" w:hAnsi="Arial" w:cs="Arial"/>
          <w:sz w:val="22"/>
          <w:szCs w:val="22"/>
        </w:rPr>
        <w:t xml:space="preserve"> </w:t>
      </w:r>
    </w:p>
    <w:p w14:paraId="0880B71F" w14:textId="10871E4F" w:rsidR="005D3478" w:rsidRPr="005D3478" w:rsidRDefault="00BC3C64" w:rsidP="005D3478">
      <w:pPr>
        <w:pStyle w:val="Paragraphestandard"/>
        <w:jc w:val="both"/>
        <w:rPr>
          <w:rFonts w:ascii="Arial" w:hAnsi="Arial" w:cs="Arial"/>
          <w:sz w:val="22"/>
          <w:szCs w:val="22"/>
        </w:rPr>
      </w:pPr>
      <w:r>
        <w:rPr>
          <w:rFonts w:ascii="Arial" w:hAnsi="Arial" w:cs="Arial"/>
          <w:sz w:val="22"/>
          <w:szCs w:val="22"/>
        </w:rPr>
        <w:tab/>
      </w:r>
    </w:p>
    <w:p w14:paraId="6434671D" w14:textId="41AC694D" w:rsidR="005D3478" w:rsidRDefault="005D3478" w:rsidP="00BC3C64">
      <w:pPr>
        <w:pStyle w:val="Paragraphestandard"/>
        <w:ind w:firstLine="708"/>
        <w:jc w:val="both"/>
        <w:rPr>
          <w:rFonts w:ascii="Arial" w:hAnsi="Arial" w:cs="Arial"/>
          <w:sz w:val="22"/>
          <w:szCs w:val="22"/>
        </w:rPr>
      </w:pPr>
      <w:r w:rsidRPr="005D3478">
        <w:rPr>
          <w:rFonts w:ascii="Arial" w:hAnsi="Arial" w:cs="Arial"/>
          <w:sz w:val="22"/>
          <w:szCs w:val="22"/>
        </w:rPr>
        <w:t xml:space="preserve">Tu as des questions ? Tu souhaites être </w:t>
      </w:r>
      <w:proofErr w:type="spellStart"/>
      <w:r w:rsidRPr="005D3478">
        <w:rPr>
          <w:rFonts w:ascii="Arial" w:hAnsi="Arial" w:cs="Arial"/>
          <w:sz w:val="22"/>
          <w:szCs w:val="22"/>
        </w:rPr>
        <w:t>accompagné·e</w:t>
      </w:r>
      <w:proofErr w:type="spellEnd"/>
      <w:r w:rsidRPr="005D3478">
        <w:rPr>
          <w:rFonts w:ascii="Arial" w:hAnsi="Arial" w:cs="Arial"/>
          <w:sz w:val="22"/>
          <w:szCs w:val="22"/>
        </w:rPr>
        <w:t xml:space="preserve"> dans tes démarches ? Ou, plus généralement, tu veux en savoir plus sur tes droits ?</w:t>
      </w:r>
      <w:r w:rsidR="00BC3C64">
        <w:rPr>
          <w:rFonts w:ascii="Arial" w:hAnsi="Arial" w:cs="Arial"/>
          <w:sz w:val="22"/>
          <w:szCs w:val="22"/>
        </w:rPr>
        <w:t xml:space="preserve"> </w:t>
      </w:r>
      <w:r w:rsidRPr="005D3478">
        <w:rPr>
          <w:rFonts w:ascii="Arial" w:hAnsi="Arial" w:cs="Arial"/>
          <w:sz w:val="22"/>
          <w:szCs w:val="22"/>
        </w:rPr>
        <w:t xml:space="preserve">Tu peux consulter la rubrique “mes droits” sur le site fnek.fr ou envoyer un mail à </w:t>
      </w:r>
      <w:hyperlink r:id="rId6" w:history="1">
        <w:r w:rsidR="0013679D" w:rsidRPr="00BB7442">
          <w:rPr>
            <w:rStyle w:val="Lienhypertexte"/>
            <w:rFonts w:ascii="Arial" w:hAnsi="Arial" w:cs="Arial"/>
            <w:sz w:val="22"/>
            <w:szCs w:val="22"/>
          </w:rPr>
          <w:t>mesdroits@fnek.fr</w:t>
        </w:r>
      </w:hyperlink>
      <w:r w:rsidRPr="005D3478">
        <w:rPr>
          <w:rFonts w:ascii="Arial" w:hAnsi="Arial" w:cs="Arial"/>
          <w:sz w:val="22"/>
          <w:szCs w:val="22"/>
        </w:rPr>
        <w:t>.</w:t>
      </w:r>
    </w:p>
    <w:p w14:paraId="172323CE" w14:textId="0E5082BF" w:rsidR="0013679D" w:rsidRDefault="0013679D" w:rsidP="00BC3C64">
      <w:pPr>
        <w:pStyle w:val="Paragraphestandard"/>
        <w:ind w:firstLine="708"/>
        <w:jc w:val="both"/>
        <w:rPr>
          <w:rFonts w:ascii="Arial" w:hAnsi="Arial" w:cs="Arial"/>
          <w:sz w:val="22"/>
          <w:szCs w:val="22"/>
        </w:rPr>
      </w:pPr>
    </w:p>
    <w:p w14:paraId="00ED073E" w14:textId="1FE11041" w:rsidR="0013679D" w:rsidRDefault="0013679D" w:rsidP="0013679D">
      <w:pPr>
        <w:jc w:val="right"/>
        <w:rPr>
          <w:rFonts w:ascii="Arial" w:hAnsi="Arial" w:cs="Arial"/>
        </w:rPr>
      </w:pPr>
      <w:r>
        <w:rPr>
          <w:rFonts w:ascii="Arial" w:hAnsi="Arial" w:cs="Arial"/>
        </w:rPr>
        <w:t xml:space="preserve">Article écrit par </w:t>
      </w:r>
      <w:r>
        <w:rPr>
          <w:rFonts w:ascii="Arial" w:hAnsi="Arial" w:cs="Arial"/>
        </w:rPr>
        <w:t>Coralie LAGLALY, VP Défense des Droits</w:t>
      </w:r>
      <w:r>
        <w:rPr>
          <w:rFonts w:ascii="Arial" w:hAnsi="Arial" w:cs="Arial"/>
        </w:rPr>
        <w:t xml:space="preserve"> de la FNEK</w:t>
      </w:r>
    </w:p>
    <w:p w14:paraId="41B48FB6" w14:textId="77777777" w:rsidR="0013679D" w:rsidRPr="005D3478" w:rsidRDefault="0013679D" w:rsidP="0013679D">
      <w:pPr>
        <w:pStyle w:val="Paragraphestandard"/>
        <w:ind w:firstLine="708"/>
        <w:jc w:val="right"/>
        <w:rPr>
          <w:rFonts w:ascii="Arial" w:hAnsi="Arial" w:cs="Arial"/>
          <w:sz w:val="22"/>
          <w:szCs w:val="22"/>
        </w:rPr>
      </w:pPr>
    </w:p>
    <w:p w14:paraId="2B460621" w14:textId="1839632F" w:rsidR="005D3478" w:rsidRDefault="005D3478" w:rsidP="005D3478">
      <w:pPr>
        <w:pStyle w:val="Paragraphestandard"/>
        <w:jc w:val="both"/>
        <w:rPr>
          <w:rFonts w:ascii="Ebrima" w:hAnsi="Ebrima" w:cs="Ebrima"/>
          <w:b/>
          <w:bCs/>
          <w:sz w:val="36"/>
          <w:szCs w:val="36"/>
        </w:rPr>
      </w:pPr>
    </w:p>
    <w:p w14:paraId="6C9EC62F" w14:textId="2225D730" w:rsidR="0013679D" w:rsidRDefault="0013679D" w:rsidP="005D3478">
      <w:pPr>
        <w:pStyle w:val="Paragraphestandard"/>
        <w:jc w:val="both"/>
        <w:rPr>
          <w:rFonts w:ascii="Ebrima" w:hAnsi="Ebrima" w:cs="Ebrima"/>
          <w:b/>
          <w:bCs/>
          <w:sz w:val="36"/>
          <w:szCs w:val="36"/>
        </w:rPr>
      </w:pPr>
    </w:p>
    <w:p w14:paraId="20BD054F" w14:textId="77777777" w:rsidR="0013679D" w:rsidRPr="005D3478" w:rsidRDefault="0013679D" w:rsidP="005D3478">
      <w:pPr>
        <w:pStyle w:val="Paragraphestandard"/>
        <w:jc w:val="both"/>
        <w:rPr>
          <w:rFonts w:ascii="Ebrima" w:hAnsi="Ebrima" w:cs="Ebrima"/>
          <w:b/>
          <w:bCs/>
          <w:sz w:val="36"/>
          <w:szCs w:val="36"/>
        </w:rPr>
      </w:pPr>
    </w:p>
    <w:p w14:paraId="2261D731" w14:textId="06332A4C" w:rsidR="0013679D" w:rsidRDefault="0013679D" w:rsidP="0013679D">
      <w:pPr>
        <w:rPr>
          <w:rFonts w:ascii="Arial" w:hAnsi="Arial" w:cs="Arial"/>
          <w:b/>
          <w:bCs/>
          <w:color w:val="000000" w:themeColor="text1"/>
          <w:sz w:val="32"/>
          <w:szCs w:val="32"/>
        </w:rPr>
      </w:pPr>
      <w:r>
        <w:rPr>
          <w:rFonts w:ascii="Arial" w:hAnsi="Arial" w:cs="Arial"/>
          <w:b/>
          <w:bCs/>
          <w:color w:val="000000" w:themeColor="text1"/>
          <w:sz w:val="32"/>
          <w:szCs w:val="32"/>
        </w:rPr>
        <w:lastRenderedPageBreak/>
        <w:t>360°</w:t>
      </w:r>
      <w:r w:rsidRPr="006933EE">
        <w:rPr>
          <w:rFonts w:ascii="Arial" w:hAnsi="Arial" w:cs="Arial"/>
          <w:b/>
          <w:bCs/>
          <w:color w:val="000000" w:themeColor="text1"/>
          <w:sz w:val="32"/>
          <w:szCs w:val="32"/>
        </w:rPr>
        <w:t xml:space="preserve"> : </w:t>
      </w:r>
      <w:r>
        <w:rPr>
          <w:rFonts w:ascii="Arial" w:hAnsi="Arial" w:cs="Arial"/>
          <w:b/>
          <w:bCs/>
          <w:color w:val="000000" w:themeColor="text1"/>
          <w:sz w:val="32"/>
          <w:szCs w:val="32"/>
        </w:rPr>
        <w:t>Comprendre l’évolution du Bureau National : IPSH ?</w:t>
      </w:r>
      <w:r w:rsidR="00E41FF3">
        <w:rPr>
          <w:rFonts w:ascii="Arial" w:hAnsi="Arial" w:cs="Arial"/>
          <w:b/>
          <w:bCs/>
          <w:color w:val="000000" w:themeColor="text1"/>
          <w:sz w:val="32"/>
          <w:szCs w:val="32"/>
        </w:rPr>
        <w:t> :</w:t>
      </w:r>
    </w:p>
    <w:p w14:paraId="0F435B52" w14:textId="77777777" w:rsidR="0013679D" w:rsidRDefault="0013679D" w:rsidP="0013679D">
      <w:pPr>
        <w:rPr>
          <w:rFonts w:ascii="Arial" w:hAnsi="Arial" w:cs="Arial"/>
          <w:b/>
          <w:bCs/>
          <w:color w:val="000000" w:themeColor="text1"/>
          <w:sz w:val="32"/>
          <w:szCs w:val="32"/>
        </w:rPr>
      </w:pPr>
    </w:p>
    <w:p w14:paraId="450F2FC3" w14:textId="479C8EAA" w:rsidR="0013679D" w:rsidRDefault="0013679D" w:rsidP="00EA5308">
      <w:pPr>
        <w:pStyle w:val="Paragraphestandard"/>
        <w:jc w:val="center"/>
        <w:rPr>
          <w:rFonts w:ascii="Arial" w:hAnsi="Arial" w:cs="Arial"/>
          <w:smallCaps/>
          <w:sz w:val="22"/>
          <w:szCs w:val="22"/>
        </w:rPr>
      </w:pPr>
      <w:r w:rsidRPr="0013679D">
        <w:rPr>
          <w:rFonts w:ascii="Arial" w:hAnsi="Arial" w:cs="Arial"/>
          <w:smallCaps/>
          <w:sz w:val="22"/>
          <w:szCs w:val="22"/>
        </w:rPr>
        <w:t>L’évolution du poste</w:t>
      </w:r>
      <w:proofErr w:type="gramStart"/>
      <w:r w:rsidRPr="0013679D">
        <w:rPr>
          <w:rFonts w:ascii="Arial" w:hAnsi="Arial" w:cs="Arial"/>
          <w:smallCaps/>
          <w:sz w:val="22"/>
          <w:szCs w:val="22"/>
        </w:rPr>
        <w:t xml:space="preserve"> «DV</w:t>
      </w:r>
      <w:proofErr w:type="gramEnd"/>
      <w:r w:rsidRPr="0013679D">
        <w:rPr>
          <w:rFonts w:ascii="Arial" w:hAnsi="Arial" w:cs="Arial"/>
          <w:smallCaps/>
          <w:sz w:val="22"/>
          <w:szCs w:val="22"/>
        </w:rPr>
        <w:t>» en «IPSH» ?</w:t>
      </w:r>
    </w:p>
    <w:p w14:paraId="5C19EA7F" w14:textId="77777777" w:rsidR="00EA5308" w:rsidRPr="0013679D" w:rsidRDefault="00EA5308" w:rsidP="00EA5308">
      <w:pPr>
        <w:pStyle w:val="Paragraphestandard"/>
        <w:jc w:val="center"/>
        <w:rPr>
          <w:rFonts w:ascii="Arial" w:hAnsi="Arial" w:cs="Arial"/>
          <w:smallCaps/>
          <w:sz w:val="22"/>
          <w:szCs w:val="22"/>
        </w:rPr>
      </w:pPr>
    </w:p>
    <w:p w14:paraId="357D7074" w14:textId="459D2A0A" w:rsidR="0013679D" w:rsidRPr="00EA5308" w:rsidRDefault="0013679D" w:rsidP="00EA5308">
      <w:pPr>
        <w:pStyle w:val="Paragraphestandard"/>
        <w:ind w:firstLine="708"/>
        <w:jc w:val="both"/>
        <w:rPr>
          <w:rFonts w:ascii="Arial" w:hAnsi="Arial" w:cs="Arial"/>
          <w:sz w:val="22"/>
          <w:szCs w:val="22"/>
        </w:rPr>
      </w:pPr>
      <w:r w:rsidRPr="0013679D">
        <w:rPr>
          <w:rFonts w:ascii="Arial" w:hAnsi="Arial" w:cs="Arial"/>
          <w:sz w:val="22"/>
          <w:szCs w:val="22"/>
        </w:rPr>
        <w:t>Parlons de l’évolution du poste de « VP Déficient Visuel » en « VP Inclusion des Personnes en Situation de Handicap ». Il résulte d’un travail acharné et de nombreuses Rencontres Nationales. Mais qu’est-ce qu’une Rencontre Nationale ?</w:t>
      </w:r>
      <w:r w:rsidR="00EA5308">
        <w:rPr>
          <w:rFonts w:ascii="Arial" w:hAnsi="Arial" w:cs="Arial"/>
          <w:sz w:val="22"/>
          <w:szCs w:val="22"/>
        </w:rPr>
        <w:t xml:space="preserve"> </w:t>
      </w:r>
      <w:proofErr w:type="gramStart"/>
      <w:r w:rsidRPr="0013679D">
        <w:rPr>
          <w:rFonts w:ascii="Arial" w:hAnsi="Arial" w:cs="Arial"/>
          <w:sz w:val="22"/>
          <w:szCs w:val="22"/>
        </w:rPr>
        <w:t>Notre</w:t>
      </w:r>
      <w:proofErr w:type="gramEnd"/>
      <w:r w:rsidRPr="0013679D">
        <w:rPr>
          <w:rFonts w:ascii="Arial" w:hAnsi="Arial" w:cs="Arial"/>
          <w:sz w:val="22"/>
          <w:szCs w:val="22"/>
        </w:rPr>
        <w:t xml:space="preserve"> pôle « Déficient Visuel » a pris une nouvelle orientation en comparaison avec le début de notre mandat, mais pourquoi ce changement ?</w:t>
      </w:r>
    </w:p>
    <w:p w14:paraId="1400A88B" w14:textId="77777777" w:rsidR="0013679D" w:rsidRPr="0013679D" w:rsidRDefault="0013679D" w:rsidP="0013679D">
      <w:pPr>
        <w:pStyle w:val="Paragraphestandard"/>
        <w:jc w:val="both"/>
        <w:rPr>
          <w:rFonts w:ascii="Arial" w:hAnsi="Arial" w:cs="Arial"/>
          <w:smallCaps/>
          <w:sz w:val="22"/>
          <w:szCs w:val="22"/>
        </w:rPr>
      </w:pPr>
    </w:p>
    <w:p w14:paraId="2E00B493" w14:textId="6C1C47F0" w:rsidR="0013679D" w:rsidRPr="0013679D" w:rsidRDefault="0013679D" w:rsidP="00EA5308">
      <w:pPr>
        <w:pStyle w:val="Paragraphestandard"/>
        <w:jc w:val="center"/>
        <w:rPr>
          <w:rFonts w:ascii="Arial" w:hAnsi="Arial" w:cs="Arial"/>
          <w:smallCaps/>
          <w:sz w:val="22"/>
          <w:szCs w:val="22"/>
        </w:rPr>
      </w:pPr>
      <w:r w:rsidRPr="0013679D">
        <w:rPr>
          <w:rFonts w:ascii="Arial" w:hAnsi="Arial" w:cs="Arial"/>
          <w:smallCaps/>
          <w:sz w:val="22"/>
          <w:szCs w:val="22"/>
        </w:rPr>
        <w:t>La Rencontre Nationale</w:t>
      </w:r>
    </w:p>
    <w:p w14:paraId="01CDA4FD" w14:textId="279A2CD6" w:rsidR="005D3478" w:rsidRPr="0013679D" w:rsidRDefault="005D3478" w:rsidP="005D3478">
      <w:pPr>
        <w:pStyle w:val="Paragraphestandard"/>
        <w:jc w:val="both"/>
        <w:rPr>
          <w:rFonts w:ascii="Arial" w:hAnsi="Arial" w:cs="Arial"/>
          <w:sz w:val="22"/>
          <w:szCs w:val="22"/>
        </w:rPr>
      </w:pPr>
    </w:p>
    <w:p w14:paraId="4E947063" w14:textId="29E815E4" w:rsidR="0013679D" w:rsidRPr="0013679D" w:rsidRDefault="0013679D" w:rsidP="00EA5308">
      <w:pPr>
        <w:pStyle w:val="Paragraphestandard"/>
        <w:ind w:firstLine="708"/>
        <w:jc w:val="both"/>
        <w:rPr>
          <w:rFonts w:ascii="Arial" w:hAnsi="Arial" w:cs="Arial"/>
          <w:sz w:val="22"/>
          <w:szCs w:val="22"/>
        </w:rPr>
      </w:pPr>
      <w:r w:rsidRPr="0013679D">
        <w:rPr>
          <w:rFonts w:ascii="Arial" w:hAnsi="Arial" w:cs="Arial"/>
          <w:sz w:val="22"/>
          <w:szCs w:val="22"/>
        </w:rPr>
        <w:t>Celle-ci est réalisée par la Fédération 100%Handinamique et a pour objectif de créer un réseau d’associations et de fédérations étudiantes en faveur d’une société inclusive en matière de handicap.</w:t>
      </w:r>
    </w:p>
    <w:p w14:paraId="6B479E4C" w14:textId="77777777" w:rsidR="0013679D" w:rsidRPr="0013679D" w:rsidRDefault="0013679D" w:rsidP="0013679D">
      <w:pPr>
        <w:pStyle w:val="Paragraphestandard"/>
        <w:jc w:val="both"/>
        <w:rPr>
          <w:rFonts w:ascii="Arial" w:hAnsi="Arial" w:cs="Arial"/>
          <w:sz w:val="22"/>
          <w:szCs w:val="22"/>
        </w:rPr>
      </w:pPr>
    </w:p>
    <w:p w14:paraId="655CE0D7" w14:textId="002D5C04" w:rsidR="0013679D" w:rsidRPr="0013679D" w:rsidRDefault="0013679D" w:rsidP="00EA5308">
      <w:pPr>
        <w:pStyle w:val="Paragraphestandard"/>
        <w:ind w:firstLine="708"/>
        <w:jc w:val="both"/>
        <w:rPr>
          <w:rFonts w:ascii="Arial" w:hAnsi="Arial" w:cs="Arial"/>
          <w:sz w:val="22"/>
          <w:szCs w:val="22"/>
        </w:rPr>
      </w:pPr>
      <w:r w:rsidRPr="0013679D">
        <w:rPr>
          <w:rFonts w:ascii="Arial" w:hAnsi="Arial" w:cs="Arial"/>
          <w:sz w:val="22"/>
          <w:szCs w:val="22"/>
        </w:rPr>
        <w:t>C’est à la suite de cette Rencontre Nationale que nous avons pris la décision de renommer le pôle en : « Inclusion des Personnes en Situation de Handicap ».</w:t>
      </w:r>
    </w:p>
    <w:p w14:paraId="0AFD6BF5" w14:textId="37234044" w:rsidR="0013679D" w:rsidRPr="0013679D" w:rsidRDefault="0013679D" w:rsidP="0013679D">
      <w:pPr>
        <w:rPr>
          <w:rFonts w:ascii="Arial" w:hAnsi="Arial" w:cs="Arial"/>
          <w:sz w:val="22"/>
          <w:szCs w:val="22"/>
        </w:rPr>
      </w:pPr>
    </w:p>
    <w:p w14:paraId="1C4C4ECF" w14:textId="77777777" w:rsidR="0013679D" w:rsidRPr="0013679D" w:rsidRDefault="0013679D" w:rsidP="00EA5308">
      <w:pPr>
        <w:pStyle w:val="Paragraphestandard"/>
        <w:jc w:val="center"/>
        <w:rPr>
          <w:rFonts w:ascii="Arial" w:hAnsi="Arial" w:cs="Arial"/>
          <w:smallCaps/>
          <w:sz w:val="22"/>
          <w:szCs w:val="22"/>
        </w:rPr>
      </w:pPr>
      <w:r w:rsidRPr="0013679D">
        <w:rPr>
          <w:rFonts w:ascii="Arial" w:hAnsi="Arial" w:cs="Arial"/>
          <w:smallCaps/>
          <w:sz w:val="22"/>
          <w:szCs w:val="22"/>
        </w:rPr>
        <w:t>Pourquoi ce changement de nom ?</w:t>
      </w:r>
    </w:p>
    <w:p w14:paraId="45BBA749" w14:textId="77777777" w:rsidR="0013679D" w:rsidRPr="0013679D" w:rsidRDefault="0013679D" w:rsidP="0013679D">
      <w:pPr>
        <w:pStyle w:val="Paragraphestandard"/>
        <w:jc w:val="both"/>
        <w:rPr>
          <w:rFonts w:ascii="Arial" w:hAnsi="Arial" w:cs="Arial"/>
          <w:sz w:val="22"/>
          <w:szCs w:val="22"/>
        </w:rPr>
      </w:pPr>
    </w:p>
    <w:p w14:paraId="6BAA0127" w14:textId="2B751537" w:rsidR="0013679D" w:rsidRPr="0013679D" w:rsidRDefault="0013679D" w:rsidP="00EA5308">
      <w:pPr>
        <w:pStyle w:val="Paragraphestandard"/>
        <w:ind w:firstLine="708"/>
        <w:jc w:val="both"/>
        <w:rPr>
          <w:rFonts w:ascii="Arial" w:hAnsi="Arial" w:cs="Arial"/>
          <w:sz w:val="22"/>
          <w:szCs w:val="22"/>
        </w:rPr>
      </w:pPr>
      <w:r w:rsidRPr="0013679D">
        <w:rPr>
          <w:rFonts w:ascii="Arial" w:hAnsi="Arial" w:cs="Arial"/>
          <w:sz w:val="22"/>
          <w:szCs w:val="22"/>
        </w:rPr>
        <w:t>C’est parce que celui-ci est dans l’air du temps.</w:t>
      </w:r>
    </w:p>
    <w:p w14:paraId="73FB1719" w14:textId="77777777" w:rsidR="0013679D" w:rsidRPr="0013679D" w:rsidRDefault="0013679D" w:rsidP="0013679D">
      <w:pPr>
        <w:pStyle w:val="Paragraphestandard"/>
        <w:jc w:val="both"/>
        <w:rPr>
          <w:rFonts w:ascii="Arial" w:hAnsi="Arial" w:cs="Arial"/>
          <w:sz w:val="22"/>
          <w:szCs w:val="22"/>
        </w:rPr>
      </w:pPr>
    </w:p>
    <w:p w14:paraId="06EF364E" w14:textId="08439897" w:rsidR="0013679D" w:rsidRPr="0013679D" w:rsidRDefault="0013679D" w:rsidP="00EA5308">
      <w:pPr>
        <w:pStyle w:val="Paragraphestandard"/>
        <w:ind w:firstLine="708"/>
        <w:jc w:val="both"/>
        <w:rPr>
          <w:rFonts w:ascii="Arial" w:hAnsi="Arial" w:cs="Arial"/>
          <w:sz w:val="22"/>
          <w:szCs w:val="22"/>
        </w:rPr>
      </w:pPr>
      <w:r w:rsidRPr="0013679D">
        <w:rPr>
          <w:rFonts w:ascii="Arial" w:hAnsi="Arial" w:cs="Arial"/>
          <w:sz w:val="22"/>
          <w:szCs w:val="22"/>
        </w:rPr>
        <w:t xml:space="preserve">Nous ne voulons plus être </w:t>
      </w:r>
      <w:proofErr w:type="spellStart"/>
      <w:r w:rsidRPr="0013679D">
        <w:rPr>
          <w:rFonts w:ascii="Arial" w:hAnsi="Arial" w:cs="Arial"/>
          <w:sz w:val="22"/>
          <w:szCs w:val="22"/>
        </w:rPr>
        <w:t>centré·e·s</w:t>
      </w:r>
      <w:proofErr w:type="spellEnd"/>
      <w:r w:rsidRPr="0013679D">
        <w:rPr>
          <w:rFonts w:ascii="Arial" w:hAnsi="Arial" w:cs="Arial"/>
          <w:sz w:val="22"/>
          <w:szCs w:val="22"/>
        </w:rPr>
        <w:t xml:space="preserve"> autour des personnes </w:t>
      </w:r>
      <w:proofErr w:type="spellStart"/>
      <w:r w:rsidRPr="0013679D">
        <w:rPr>
          <w:rFonts w:ascii="Arial" w:hAnsi="Arial" w:cs="Arial"/>
          <w:sz w:val="22"/>
          <w:szCs w:val="22"/>
        </w:rPr>
        <w:t>déficient·e·s</w:t>
      </w:r>
      <w:proofErr w:type="spellEnd"/>
      <w:r w:rsidRPr="0013679D">
        <w:rPr>
          <w:rFonts w:ascii="Arial" w:hAnsi="Arial" w:cs="Arial"/>
          <w:sz w:val="22"/>
          <w:szCs w:val="22"/>
        </w:rPr>
        <w:t xml:space="preserve"> </w:t>
      </w:r>
      <w:proofErr w:type="spellStart"/>
      <w:r w:rsidRPr="0013679D">
        <w:rPr>
          <w:rFonts w:ascii="Arial" w:hAnsi="Arial" w:cs="Arial"/>
          <w:sz w:val="22"/>
          <w:szCs w:val="22"/>
        </w:rPr>
        <w:t>visuel·le·s</w:t>
      </w:r>
      <w:proofErr w:type="spellEnd"/>
      <w:r w:rsidRPr="0013679D">
        <w:rPr>
          <w:rFonts w:ascii="Arial" w:hAnsi="Arial" w:cs="Arial"/>
          <w:sz w:val="22"/>
          <w:szCs w:val="22"/>
        </w:rPr>
        <w:t xml:space="preserve"> même si nous sommes </w:t>
      </w:r>
      <w:proofErr w:type="spellStart"/>
      <w:proofErr w:type="gramStart"/>
      <w:r w:rsidRPr="0013679D">
        <w:rPr>
          <w:rFonts w:ascii="Arial" w:hAnsi="Arial" w:cs="Arial"/>
          <w:sz w:val="22"/>
          <w:szCs w:val="22"/>
        </w:rPr>
        <w:t>conscient</w:t>
      </w:r>
      <w:proofErr w:type="gramEnd"/>
      <w:r w:rsidRPr="0013679D">
        <w:rPr>
          <w:rFonts w:ascii="Arial" w:hAnsi="Arial" w:cs="Arial"/>
          <w:sz w:val="22"/>
          <w:szCs w:val="22"/>
        </w:rPr>
        <w:t>·e·s</w:t>
      </w:r>
      <w:proofErr w:type="spellEnd"/>
      <w:r w:rsidRPr="0013679D">
        <w:rPr>
          <w:rFonts w:ascii="Arial" w:hAnsi="Arial" w:cs="Arial"/>
          <w:sz w:val="22"/>
          <w:szCs w:val="22"/>
        </w:rPr>
        <w:t xml:space="preserve"> que cela représente toujours la majorité des personnes en situation de handicap au sein du réseau. </w:t>
      </w:r>
    </w:p>
    <w:p w14:paraId="22030A47" w14:textId="77777777" w:rsidR="0013679D" w:rsidRPr="0013679D" w:rsidRDefault="0013679D" w:rsidP="0013679D">
      <w:pPr>
        <w:pStyle w:val="Paragraphestandard"/>
        <w:jc w:val="both"/>
        <w:rPr>
          <w:rFonts w:ascii="Arial" w:hAnsi="Arial" w:cs="Arial"/>
          <w:sz w:val="22"/>
          <w:szCs w:val="22"/>
        </w:rPr>
      </w:pPr>
    </w:p>
    <w:p w14:paraId="52E80E2F" w14:textId="24418238" w:rsidR="0013679D" w:rsidRPr="0013679D" w:rsidRDefault="0013679D" w:rsidP="0013679D">
      <w:pPr>
        <w:pStyle w:val="Paragraphestandard"/>
        <w:jc w:val="both"/>
        <w:rPr>
          <w:rFonts w:ascii="Arial" w:hAnsi="Arial" w:cs="Arial"/>
          <w:sz w:val="22"/>
          <w:szCs w:val="22"/>
        </w:rPr>
      </w:pPr>
      <w:r w:rsidRPr="0013679D">
        <w:rPr>
          <w:rFonts w:ascii="Arial" w:hAnsi="Arial" w:cs="Arial"/>
          <w:sz w:val="22"/>
          <w:szCs w:val="22"/>
        </w:rPr>
        <w:t>Ce que nous voulons aujourd’hui, c’est accorder de l’importance à une société plus inclusive.</w:t>
      </w:r>
    </w:p>
    <w:p w14:paraId="5E653543" w14:textId="4B0D8039" w:rsidR="0013679D" w:rsidRPr="0013679D" w:rsidRDefault="0013679D" w:rsidP="0013679D">
      <w:pPr>
        <w:rPr>
          <w:rFonts w:ascii="Arial" w:hAnsi="Arial" w:cs="Arial"/>
          <w:color w:val="000000" w:themeColor="text1"/>
          <w:sz w:val="22"/>
          <w:szCs w:val="22"/>
        </w:rPr>
      </w:pPr>
    </w:p>
    <w:p w14:paraId="3A2DD3CC" w14:textId="13F406FF" w:rsidR="0013679D" w:rsidRDefault="0013679D" w:rsidP="00EA5308">
      <w:pPr>
        <w:pStyle w:val="Paragraphestandard"/>
        <w:jc w:val="center"/>
        <w:rPr>
          <w:rFonts w:ascii="Arial" w:hAnsi="Arial" w:cs="Arial"/>
          <w:smallCaps/>
          <w:sz w:val="22"/>
          <w:szCs w:val="22"/>
        </w:rPr>
      </w:pPr>
      <w:r w:rsidRPr="0013679D">
        <w:rPr>
          <w:rFonts w:ascii="Arial" w:hAnsi="Arial" w:cs="Arial"/>
          <w:smallCaps/>
          <w:sz w:val="22"/>
          <w:szCs w:val="22"/>
        </w:rPr>
        <w:t>Quels objectifs pour ce nouveau pôle ?</w:t>
      </w:r>
    </w:p>
    <w:p w14:paraId="13BD24FE" w14:textId="77777777" w:rsidR="00EA5308" w:rsidRPr="0013679D" w:rsidRDefault="00EA5308" w:rsidP="00EA5308">
      <w:pPr>
        <w:pStyle w:val="Paragraphestandard"/>
        <w:jc w:val="center"/>
        <w:rPr>
          <w:rFonts w:ascii="Arial" w:hAnsi="Arial" w:cs="Arial"/>
          <w:smallCaps/>
          <w:sz w:val="22"/>
          <w:szCs w:val="22"/>
        </w:rPr>
      </w:pPr>
    </w:p>
    <w:p w14:paraId="5D75109C" w14:textId="77777777" w:rsidR="0013679D" w:rsidRPr="0013679D" w:rsidRDefault="0013679D" w:rsidP="00EA5308">
      <w:pPr>
        <w:pStyle w:val="Paragraphestandard"/>
        <w:ind w:firstLine="708"/>
        <w:jc w:val="both"/>
        <w:rPr>
          <w:rFonts w:ascii="Arial" w:hAnsi="Arial" w:cs="Arial"/>
          <w:sz w:val="22"/>
          <w:szCs w:val="22"/>
        </w:rPr>
      </w:pPr>
      <w:r w:rsidRPr="0013679D">
        <w:rPr>
          <w:rFonts w:ascii="Arial" w:hAnsi="Arial" w:cs="Arial"/>
          <w:sz w:val="22"/>
          <w:szCs w:val="22"/>
        </w:rPr>
        <w:t xml:space="preserve">En résumé, le travail actuel de notre pôle est d’obtenir le label 3 de la Fédération 100% </w:t>
      </w:r>
      <w:proofErr w:type="spellStart"/>
      <w:r w:rsidRPr="0013679D">
        <w:rPr>
          <w:rFonts w:ascii="Arial" w:hAnsi="Arial" w:cs="Arial"/>
          <w:sz w:val="22"/>
          <w:szCs w:val="22"/>
        </w:rPr>
        <w:t>Handinamique</w:t>
      </w:r>
      <w:proofErr w:type="spellEnd"/>
      <w:r w:rsidRPr="0013679D">
        <w:rPr>
          <w:rFonts w:ascii="Arial" w:hAnsi="Arial" w:cs="Arial"/>
          <w:sz w:val="22"/>
          <w:szCs w:val="22"/>
        </w:rPr>
        <w:t>, et pouvoir dire haut et fort que la FNEK est une association inclusive !</w:t>
      </w:r>
    </w:p>
    <w:p w14:paraId="5FFCE957" w14:textId="188D05BB" w:rsidR="0013679D" w:rsidRDefault="0013679D" w:rsidP="0013679D">
      <w:pPr>
        <w:rPr>
          <w:rFonts w:ascii="Arial" w:hAnsi="Arial" w:cs="Arial"/>
          <w:color w:val="000000" w:themeColor="text1"/>
          <w:sz w:val="22"/>
          <w:szCs w:val="22"/>
        </w:rPr>
      </w:pPr>
    </w:p>
    <w:p w14:paraId="2514F54E" w14:textId="093D690F" w:rsidR="0013679D" w:rsidRDefault="0013679D" w:rsidP="00EA5308">
      <w:pPr>
        <w:jc w:val="right"/>
        <w:rPr>
          <w:rFonts w:ascii="Arial" w:hAnsi="Arial" w:cs="Arial"/>
        </w:rPr>
      </w:pPr>
      <w:r>
        <w:rPr>
          <w:rFonts w:ascii="Arial" w:hAnsi="Arial" w:cs="Arial"/>
        </w:rPr>
        <w:t xml:space="preserve">Article écrit par </w:t>
      </w:r>
      <w:r>
        <w:rPr>
          <w:rFonts w:ascii="Arial" w:hAnsi="Arial" w:cs="Arial"/>
        </w:rPr>
        <w:t xml:space="preserve">Robin </w:t>
      </w:r>
      <w:r w:rsidR="00EA5308">
        <w:rPr>
          <w:rFonts w:ascii="Arial" w:hAnsi="Arial" w:cs="Arial"/>
        </w:rPr>
        <w:t>JUZANX</w:t>
      </w:r>
      <w:r>
        <w:rPr>
          <w:rFonts w:ascii="Arial" w:hAnsi="Arial" w:cs="Arial"/>
        </w:rPr>
        <w:t xml:space="preserve">, VP </w:t>
      </w:r>
      <w:r w:rsidR="00EA5308">
        <w:rPr>
          <w:rFonts w:ascii="Arial" w:hAnsi="Arial" w:cs="Arial"/>
        </w:rPr>
        <w:t>IPSH</w:t>
      </w:r>
      <w:r>
        <w:rPr>
          <w:rFonts w:ascii="Arial" w:hAnsi="Arial" w:cs="Arial"/>
        </w:rPr>
        <w:t xml:space="preserve"> de </w:t>
      </w:r>
      <w:r w:rsidR="00EA5308">
        <w:rPr>
          <w:rFonts w:ascii="Arial" w:hAnsi="Arial" w:cs="Arial"/>
        </w:rPr>
        <w:t>la FNEK</w:t>
      </w:r>
    </w:p>
    <w:p w14:paraId="7A60FECB" w14:textId="4FDC5448" w:rsidR="00EA5308" w:rsidRDefault="00EA5308" w:rsidP="0013679D">
      <w:pPr>
        <w:jc w:val="right"/>
        <w:rPr>
          <w:rFonts w:ascii="Arial" w:hAnsi="Arial" w:cs="Arial"/>
        </w:rPr>
      </w:pPr>
      <w:proofErr w:type="gramStart"/>
      <w:r>
        <w:rPr>
          <w:rFonts w:ascii="Arial" w:hAnsi="Arial" w:cs="Arial"/>
        </w:rPr>
        <w:t>et</w:t>
      </w:r>
      <w:proofErr w:type="gramEnd"/>
      <w:r>
        <w:rPr>
          <w:rFonts w:ascii="Arial" w:hAnsi="Arial" w:cs="Arial"/>
        </w:rPr>
        <w:t xml:space="preserve"> Florian GUERINEAU, VP International et CM IPSH de la FNEK </w:t>
      </w:r>
    </w:p>
    <w:p w14:paraId="752199C4" w14:textId="3962A909" w:rsidR="0013679D" w:rsidRDefault="0013679D" w:rsidP="0013679D">
      <w:pPr>
        <w:jc w:val="right"/>
        <w:rPr>
          <w:rFonts w:ascii="Arial" w:hAnsi="Arial" w:cs="Arial"/>
          <w:color w:val="000000" w:themeColor="text1"/>
          <w:sz w:val="22"/>
          <w:szCs w:val="22"/>
        </w:rPr>
      </w:pPr>
    </w:p>
    <w:p w14:paraId="115DE9DB" w14:textId="4E968AD6" w:rsidR="00EA5308" w:rsidRDefault="00EA5308" w:rsidP="00EA5308">
      <w:pPr>
        <w:rPr>
          <w:rFonts w:ascii="Arial" w:hAnsi="Arial" w:cs="Arial"/>
          <w:b/>
          <w:bCs/>
          <w:color w:val="000000" w:themeColor="text1"/>
          <w:sz w:val="32"/>
          <w:szCs w:val="32"/>
        </w:rPr>
      </w:pPr>
      <w:r>
        <w:rPr>
          <w:rFonts w:ascii="Arial" w:hAnsi="Arial" w:cs="Arial"/>
          <w:b/>
          <w:bCs/>
          <w:color w:val="000000" w:themeColor="text1"/>
          <w:sz w:val="32"/>
          <w:szCs w:val="32"/>
        </w:rPr>
        <w:t>La FNEK sous son meilleur angle</w:t>
      </w:r>
      <w:r w:rsidR="00E41FF3">
        <w:rPr>
          <w:rFonts w:ascii="Arial" w:hAnsi="Arial" w:cs="Arial"/>
          <w:b/>
          <w:bCs/>
          <w:color w:val="000000" w:themeColor="text1"/>
          <w:sz w:val="32"/>
          <w:szCs w:val="32"/>
        </w:rPr>
        <w:t> :</w:t>
      </w:r>
    </w:p>
    <w:p w14:paraId="0C07E215" w14:textId="77777777" w:rsidR="00EA5308" w:rsidRDefault="00EA5308" w:rsidP="00EA5308">
      <w:pPr>
        <w:rPr>
          <w:rFonts w:ascii="Arial" w:hAnsi="Arial" w:cs="Arial"/>
          <w:b/>
          <w:bCs/>
          <w:color w:val="000000" w:themeColor="text1"/>
          <w:sz w:val="32"/>
          <w:szCs w:val="32"/>
        </w:rPr>
      </w:pPr>
    </w:p>
    <w:p w14:paraId="3BA5F0E3" w14:textId="77777777" w:rsidR="00AC4F1F" w:rsidRDefault="00EA5308" w:rsidP="00EA5308">
      <w:pPr>
        <w:rPr>
          <w:rFonts w:ascii="Arial" w:hAnsi="Arial" w:cs="Arial"/>
          <w:color w:val="000000" w:themeColor="text1"/>
          <w:sz w:val="22"/>
          <w:szCs w:val="22"/>
        </w:rPr>
      </w:pPr>
      <w:r>
        <w:rPr>
          <w:rFonts w:ascii="Arial" w:hAnsi="Arial" w:cs="Arial"/>
          <w:color w:val="000000" w:themeColor="text1"/>
          <w:sz w:val="32"/>
          <w:szCs w:val="32"/>
        </w:rPr>
        <w:tab/>
      </w:r>
      <w:r>
        <w:rPr>
          <w:rFonts w:ascii="Arial" w:hAnsi="Arial" w:cs="Arial"/>
          <w:color w:val="000000" w:themeColor="text1"/>
          <w:sz w:val="22"/>
          <w:szCs w:val="22"/>
        </w:rPr>
        <w:t xml:space="preserve">Dans cette partie, nous proposons des photos </w:t>
      </w:r>
      <w:r w:rsidR="00AC4F1F">
        <w:rPr>
          <w:rFonts w:ascii="Arial" w:hAnsi="Arial" w:cs="Arial"/>
          <w:color w:val="000000" w:themeColor="text1"/>
          <w:sz w:val="22"/>
          <w:szCs w:val="22"/>
        </w:rPr>
        <w:t>d’</w:t>
      </w:r>
      <w:proofErr w:type="spellStart"/>
      <w:r w:rsidR="00AC4F1F">
        <w:rPr>
          <w:rFonts w:ascii="Arial" w:hAnsi="Arial" w:cs="Arial"/>
          <w:color w:val="000000" w:themeColor="text1"/>
          <w:sz w:val="22"/>
          <w:szCs w:val="22"/>
        </w:rPr>
        <w:t>étudiant·e·s</w:t>
      </w:r>
      <w:proofErr w:type="spellEnd"/>
      <w:r w:rsidR="00AC4F1F">
        <w:rPr>
          <w:rFonts w:ascii="Arial" w:hAnsi="Arial" w:cs="Arial"/>
          <w:color w:val="000000" w:themeColor="text1"/>
          <w:sz w:val="22"/>
          <w:szCs w:val="22"/>
        </w:rPr>
        <w:t xml:space="preserve"> lors des évènements suivants : </w:t>
      </w:r>
    </w:p>
    <w:p w14:paraId="1A7DB252" w14:textId="227687C8" w:rsidR="00AC4F1F" w:rsidRDefault="00AC4F1F" w:rsidP="00AC4F1F">
      <w:pPr>
        <w:pStyle w:val="Paragraphedeliste"/>
        <w:numPr>
          <w:ilvl w:val="0"/>
          <w:numId w:val="1"/>
        </w:numPr>
        <w:rPr>
          <w:rFonts w:ascii="Arial" w:hAnsi="Arial" w:cs="Arial"/>
          <w:color w:val="000000" w:themeColor="text1"/>
          <w:sz w:val="22"/>
          <w:szCs w:val="22"/>
        </w:rPr>
      </w:pPr>
      <w:r>
        <w:rPr>
          <w:rFonts w:ascii="Arial" w:hAnsi="Arial" w:cs="Arial"/>
          <w:color w:val="000000" w:themeColor="text1"/>
          <w:sz w:val="22"/>
          <w:szCs w:val="22"/>
        </w:rPr>
        <w:t xml:space="preserve">L’Assemblée Générale de décembre à Paris </w:t>
      </w:r>
    </w:p>
    <w:p w14:paraId="4D2C9B64" w14:textId="77777777" w:rsidR="00AC4F1F" w:rsidRDefault="00AC4F1F" w:rsidP="00AC4F1F">
      <w:pPr>
        <w:pStyle w:val="Paragraphedeliste"/>
        <w:numPr>
          <w:ilvl w:val="0"/>
          <w:numId w:val="1"/>
        </w:numPr>
        <w:rPr>
          <w:rFonts w:ascii="Arial" w:hAnsi="Arial" w:cs="Arial"/>
          <w:color w:val="000000" w:themeColor="text1"/>
          <w:sz w:val="22"/>
          <w:szCs w:val="22"/>
        </w:rPr>
      </w:pPr>
      <w:r>
        <w:rPr>
          <w:rFonts w:ascii="Arial" w:hAnsi="Arial" w:cs="Arial"/>
          <w:color w:val="000000" w:themeColor="text1"/>
          <w:sz w:val="22"/>
          <w:szCs w:val="22"/>
        </w:rPr>
        <w:t xml:space="preserve">Le second Week-End de Formation des Formateurs </w:t>
      </w:r>
    </w:p>
    <w:p w14:paraId="41B07435" w14:textId="77777777" w:rsidR="00AC4F1F" w:rsidRDefault="00AC4F1F" w:rsidP="00AC4F1F">
      <w:pPr>
        <w:pStyle w:val="Paragraphedeliste"/>
        <w:numPr>
          <w:ilvl w:val="0"/>
          <w:numId w:val="1"/>
        </w:numPr>
        <w:rPr>
          <w:rFonts w:ascii="Arial" w:hAnsi="Arial" w:cs="Arial"/>
          <w:color w:val="000000" w:themeColor="text1"/>
          <w:sz w:val="22"/>
          <w:szCs w:val="22"/>
        </w:rPr>
      </w:pPr>
      <w:r>
        <w:rPr>
          <w:rFonts w:ascii="Arial" w:hAnsi="Arial" w:cs="Arial"/>
          <w:color w:val="000000" w:themeColor="text1"/>
          <w:sz w:val="22"/>
          <w:szCs w:val="22"/>
        </w:rPr>
        <w:t xml:space="preserve">L’Assemblée Générale de mi-mandat à Vichy </w:t>
      </w:r>
    </w:p>
    <w:p w14:paraId="532AF20D" w14:textId="77777777" w:rsidR="00AC4F1F" w:rsidRDefault="00AC4F1F" w:rsidP="00AC4F1F">
      <w:pPr>
        <w:rPr>
          <w:rFonts w:ascii="Arial" w:hAnsi="Arial" w:cs="Arial"/>
          <w:color w:val="000000" w:themeColor="text1"/>
          <w:sz w:val="22"/>
          <w:szCs w:val="22"/>
        </w:rPr>
      </w:pPr>
    </w:p>
    <w:p w14:paraId="32F58F6C" w14:textId="77777777" w:rsidR="00AC4F1F" w:rsidRDefault="00AC4F1F" w:rsidP="00AC4F1F">
      <w:pPr>
        <w:rPr>
          <w:rFonts w:ascii="Arial" w:hAnsi="Arial" w:cs="Arial"/>
          <w:color w:val="000000" w:themeColor="text1"/>
          <w:sz w:val="22"/>
          <w:szCs w:val="22"/>
        </w:rPr>
      </w:pPr>
    </w:p>
    <w:p w14:paraId="41CB1CA7" w14:textId="77777777" w:rsidR="00AC4F1F" w:rsidRDefault="00AC4F1F" w:rsidP="00AC4F1F">
      <w:pPr>
        <w:rPr>
          <w:rFonts w:ascii="Arial" w:hAnsi="Arial" w:cs="Arial"/>
          <w:color w:val="000000" w:themeColor="text1"/>
          <w:sz w:val="22"/>
          <w:szCs w:val="22"/>
        </w:rPr>
      </w:pPr>
    </w:p>
    <w:p w14:paraId="177E4672" w14:textId="77777777" w:rsidR="00AC4F1F" w:rsidRDefault="00AC4F1F" w:rsidP="00AC4F1F">
      <w:pPr>
        <w:rPr>
          <w:rFonts w:ascii="Arial" w:hAnsi="Arial" w:cs="Arial"/>
          <w:color w:val="000000" w:themeColor="text1"/>
          <w:sz w:val="22"/>
          <w:szCs w:val="22"/>
        </w:rPr>
      </w:pPr>
    </w:p>
    <w:p w14:paraId="43EB97DC" w14:textId="064183BE" w:rsidR="001A7A5D" w:rsidRDefault="001A7A5D" w:rsidP="001A7A5D">
      <w:pPr>
        <w:rPr>
          <w:rFonts w:ascii="Arial" w:hAnsi="Arial" w:cs="Arial"/>
          <w:b/>
          <w:bCs/>
          <w:color w:val="000000" w:themeColor="text1"/>
          <w:sz w:val="32"/>
          <w:szCs w:val="32"/>
        </w:rPr>
      </w:pPr>
      <w:r>
        <w:rPr>
          <w:rFonts w:ascii="Arial" w:hAnsi="Arial" w:cs="Arial"/>
          <w:b/>
          <w:bCs/>
          <w:color w:val="000000" w:themeColor="text1"/>
          <w:sz w:val="32"/>
          <w:szCs w:val="32"/>
        </w:rPr>
        <w:t>À bientôt dans le réseau</w:t>
      </w:r>
      <w:r w:rsidR="00E41FF3">
        <w:rPr>
          <w:rFonts w:ascii="Arial" w:hAnsi="Arial" w:cs="Arial"/>
          <w:b/>
          <w:bCs/>
          <w:color w:val="000000" w:themeColor="text1"/>
          <w:sz w:val="32"/>
          <w:szCs w:val="32"/>
        </w:rPr>
        <w:t> :</w:t>
      </w:r>
    </w:p>
    <w:p w14:paraId="4B7D675B" w14:textId="77777777" w:rsidR="001A7A5D" w:rsidRPr="001A7A5D" w:rsidRDefault="001A7A5D" w:rsidP="00AC4F1F">
      <w:pPr>
        <w:pStyle w:val="Paragraphestandard"/>
        <w:rPr>
          <w:rFonts w:ascii="Arial" w:hAnsi="Arial" w:cs="Arial"/>
          <w:b/>
          <w:bCs/>
          <w:smallCaps/>
          <w:sz w:val="32"/>
          <w:szCs w:val="32"/>
        </w:rPr>
      </w:pPr>
    </w:p>
    <w:p w14:paraId="27F9BBE6" w14:textId="4BE1B2B0" w:rsidR="001A7A5D" w:rsidRPr="001A7A5D" w:rsidRDefault="001A7A5D" w:rsidP="001A7A5D">
      <w:pPr>
        <w:pStyle w:val="Paragraphestandard"/>
        <w:ind w:firstLine="708"/>
        <w:jc w:val="both"/>
        <w:rPr>
          <w:rFonts w:ascii="Arial" w:hAnsi="Arial" w:cs="Arial"/>
          <w:sz w:val="22"/>
          <w:szCs w:val="22"/>
        </w:rPr>
      </w:pPr>
      <w:r w:rsidRPr="001A7A5D">
        <w:rPr>
          <w:rFonts w:ascii="Arial" w:hAnsi="Arial" w:cs="Arial"/>
          <w:sz w:val="22"/>
          <w:szCs w:val="22"/>
        </w:rPr>
        <w:t>Actuellement, les réserves de poches de sang de l’</w:t>
      </w:r>
      <w:proofErr w:type="spellStart"/>
      <w:r w:rsidRPr="001A7A5D">
        <w:rPr>
          <w:rFonts w:ascii="Arial" w:hAnsi="Arial" w:cs="Arial"/>
          <w:sz w:val="22"/>
          <w:szCs w:val="22"/>
        </w:rPr>
        <w:t>Etablissement</w:t>
      </w:r>
      <w:proofErr w:type="spellEnd"/>
      <w:r w:rsidRPr="001A7A5D">
        <w:rPr>
          <w:rFonts w:ascii="Arial" w:hAnsi="Arial" w:cs="Arial"/>
          <w:sz w:val="22"/>
          <w:szCs w:val="22"/>
        </w:rPr>
        <w:t xml:space="preserve"> Français du Sang (EFS) sont au plus bas et la crise sanitaire que nous vivons depuis deux ans n’améliore pas la situation. </w:t>
      </w:r>
    </w:p>
    <w:p w14:paraId="32AA3215" w14:textId="77777777" w:rsidR="001A7A5D" w:rsidRPr="001A7A5D" w:rsidRDefault="001A7A5D" w:rsidP="001A7A5D">
      <w:pPr>
        <w:pStyle w:val="Paragraphestandard"/>
        <w:jc w:val="both"/>
        <w:rPr>
          <w:rFonts w:ascii="Arial" w:hAnsi="Arial" w:cs="Arial"/>
          <w:sz w:val="22"/>
          <w:szCs w:val="22"/>
        </w:rPr>
      </w:pPr>
    </w:p>
    <w:p w14:paraId="2F1E8ED9" w14:textId="4EB86CDE" w:rsidR="001A7A5D" w:rsidRPr="001A7A5D" w:rsidRDefault="001A7A5D" w:rsidP="001A7A5D">
      <w:pPr>
        <w:pStyle w:val="Paragraphestandard"/>
        <w:ind w:firstLine="708"/>
        <w:jc w:val="both"/>
        <w:rPr>
          <w:rFonts w:ascii="Arial" w:hAnsi="Arial" w:cs="Arial"/>
          <w:sz w:val="22"/>
          <w:szCs w:val="22"/>
        </w:rPr>
      </w:pPr>
      <w:r w:rsidRPr="001A7A5D">
        <w:rPr>
          <w:rFonts w:ascii="Arial" w:hAnsi="Arial" w:cs="Arial"/>
          <w:sz w:val="22"/>
          <w:szCs w:val="22"/>
        </w:rPr>
        <w:t xml:space="preserve">En 2021, les membres de la </w:t>
      </w:r>
      <w:proofErr w:type="spellStart"/>
      <w:r w:rsidRPr="001A7A5D">
        <w:rPr>
          <w:rFonts w:ascii="Arial" w:hAnsi="Arial" w:cs="Arial"/>
          <w:sz w:val="22"/>
          <w:szCs w:val="22"/>
        </w:rPr>
        <w:t>CoKiNE</w:t>
      </w:r>
      <w:proofErr w:type="spellEnd"/>
      <w:r w:rsidRPr="001A7A5D">
        <w:rPr>
          <w:rFonts w:ascii="Arial" w:hAnsi="Arial" w:cs="Arial"/>
          <w:sz w:val="22"/>
          <w:szCs w:val="22"/>
        </w:rPr>
        <w:t xml:space="preserve"> (Corpo Kiné Nancy Étudiante) ont lancé un projet de promotion du don du sang à travers une compétition inter-filière à destination de l’ensemble des </w:t>
      </w:r>
      <w:proofErr w:type="spellStart"/>
      <w:r w:rsidRPr="001A7A5D">
        <w:rPr>
          <w:rFonts w:ascii="Arial" w:hAnsi="Arial" w:cs="Arial"/>
          <w:sz w:val="22"/>
          <w:szCs w:val="22"/>
        </w:rPr>
        <w:t>étudiant·e·s</w:t>
      </w:r>
      <w:proofErr w:type="spellEnd"/>
      <w:r w:rsidRPr="001A7A5D">
        <w:rPr>
          <w:rFonts w:ascii="Arial" w:hAnsi="Arial" w:cs="Arial"/>
          <w:sz w:val="22"/>
          <w:szCs w:val="22"/>
        </w:rPr>
        <w:t xml:space="preserve"> de Nancy.</w:t>
      </w:r>
    </w:p>
    <w:p w14:paraId="425AD4AD" w14:textId="77777777" w:rsidR="001A7A5D" w:rsidRPr="001A7A5D" w:rsidRDefault="001A7A5D" w:rsidP="001A7A5D">
      <w:pPr>
        <w:pStyle w:val="Paragraphestandard"/>
        <w:jc w:val="both"/>
        <w:rPr>
          <w:rFonts w:ascii="Arial" w:hAnsi="Arial" w:cs="Arial"/>
          <w:sz w:val="22"/>
          <w:szCs w:val="22"/>
        </w:rPr>
      </w:pPr>
    </w:p>
    <w:p w14:paraId="6A949C60" w14:textId="5F784C96" w:rsidR="001A7A5D" w:rsidRPr="001A7A5D" w:rsidRDefault="001A7A5D" w:rsidP="001A7A5D">
      <w:pPr>
        <w:pStyle w:val="Paragraphestandard"/>
        <w:jc w:val="both"/>
        <w:rPr>
          <w:rFonts w:ascii="Arial" w:hAnsi="Arial" w:cs="Arial"/>
          <w:sz w:val="22"/>
          <w:szCs w:val="22"/>
        </w:rPr>
      </w:pPr>
      <w:r w:rsidRPr="001A7A5D">
        <w:rPr>
          <w:rFonts w:ascii="Arial" w:hAnsi="Arial" w:cs="Arial"/>
          <w:sz w:val="22"/>
          <w:szCs w:val="22"/>
        </w:rPr>
        <w:t xml:space="preserve">Le but était d’encourager les </w:t>
      </w:r>
      <w:proofErr w:type="spellStart"/>
      <w:r w:rsidRPr="001A7A5D">
        <w:rPr>
          <w:rFonts w:ascii="Arial" w:hAnsi="Arial" w:cs="Arial"/>
          <w:sz w:val="22"/>
          <w:szCs w:val="22"/>
        </w:rPr>
        <w:t>étudiant·e·s</w:t>
      </w:r>
      <w:proofErr w:type="spellEnd"/>
      <w:r w:rsidRPr="001A7A5D">
        <w:rPr>
          <w:rFonts w:ascii="Arial" w:hAnsi="Arial" w:cs="Arial"/>
          <w:sz w:val="22"/>
          <w:szCs w:val="22"/>
        </w:rPr>
        <w:t>, toutes filières confondues, et leur entourage, à se rendre en nombre sur les différents points de collecte, mis en place par l’EFS 54 et l’Union des Donneurs 54 et soutenus par le Conseil Départemental 54.</w:t>
      </w:r>
    </w:p>
    <w:p w14:paraId="3291750A" w14:textId="77777777" w:rsidR="001A7A5D" w:rsidRDefault="001A7A5D" w:rsidP="001A7A5D">
      <w:pPr>
        <w:pStyle w:val="Paragraphestandard"/>
        <w:jc w:val="both"/>
        <w:rPr>
          <w:rFonts w:ascii="Arial" w:hAnsi="Arial" w:cs="Arial"/>
          <w:sz w:val="22"/>
          <w:szCs w:val="22"/>
        </w:rPr>
      </w:pPr>
    </w:p>
    <w:p w14:paraId="6C702678" w14:textId="5C4B8220" w:rsidR="001A7A5D" w:rsidRPr="001A7A5D" w:rsidRDefault="001A7A5D" w:rsidP="001A7A5D">
      <w:pPr>
        <w:pStyle w:val="Paragraphestandard"/>
        <w:ind w:firstLine="708"/>
        <w:jc w:val="both"/>
        <w:rPr>
          <w:rFonts w:ascii="Arial" w:hAnsi="Arial" w:cs="Arial"/>
          <w:sz w:val="22"/>
          <w:szCs w:val="22"/>
        </w:rPr>
      </w:pPr>
      <w:r w:rsidRPr="001A7A5D">
        <w:rPr>
          <w:rFonts w:ascii="Arial" w:hAnsi="Arial" w:cs="Arial"/>
          <w:sz w:val="22"/>
          <w:szCs w:val="22"/>
        </w:rPr>
        <w:t xml:space="preserve">Ce ne sont pas moins de 437 </w:t>
      </w:r>
      <w:proofErr w:type="spellStart"/>
      <w:proofErr w:type="gramStart"/>
      <w:r w:rsidRPr="001A7A5D">
        <w:rPr>
          <w:rFonts w:ascii="Arial" w:hAnsi="Arial" w:cs="Arial"/>
          <w:sz w:val="22"/>
          <w:szCs w:val="22"/>
        </w:rPr>
        <w:t>participant</w:t>
      </w:r>
      <w:proofErr w:type="gramEnd"/>
      <w:r w:rsidRPr="001A7A5D">
        <w:rPr>
          <w:rFonts w:ascii="Arial" w:hAnsi="Arial" w:cs="Arial"/>
          <w:sz w:val="22"/>
          <w:szCs w:val="22"/>
        </w:rPr>
        <w:t>·e·s</w:t>
      </w:r>
      <w:proofErr w:type="spellEnd"/>
      <w:r w:rsidRPr="001A7A5D">
        <w:rPr>
          <w:rFonts w:ascii="Arial" w:hAnsi="Arial" w:cs="Arial"/>
          <w:sz w:val="22"/>
          <w:szCs w:val="22"/>
        </w:rPr>
        <w:t xml:space="preserve"> en une semaine dont environ 25% de donneurs et de donneuses qui se sont </w:t>
      </w:r>
      <w:proofErr w:type="spellStart"/>
      <w:r w:rsidRPr="001A7A5D">
        <w:rPr>
          <w:rFonts w:ascii="Arial" w:hAnsi="Arial" w:cs="Arial"/>
          <w:sz w:val="22"/>
          <w:szCs w:val="22"/>
        </w:rPr>
        <w:t>lancé·e·s</w:t>
      </w:r>
      <w:proofErr w:type="spellEnd"/>
      <w:r w:rsidRPr="001A7A5D">
        <w:rPr>
          <w:rFonts w:ascii="Arial" w:hAnsi="Arial" w:cs="Arial"/>
          <w:sz w:val="22"/>
          <w:szCs w:val="22"/>
        </w:rPr>
        <w:t xml:space="preserve"> pour la première fois !</w:t>
      </w:r>
      <w:r w:rsidRPr="001A7A5D">
        <w:rPr>
          <w:rFonts w:ascii="Arial" w:hAnsi="Arial" w:cs="Arial"/>
          <w:sz w:val="22"/>
          <w:szCs w:val="22"/>
        </w:rPr>
        <w:t xml:space="preserve"> </w:t>
      </w:r>
      <w:r w:rsidRPr="001A7A5D">
        <w:rPr>
          <w:rFonts w:ascii="Arial" w:hAnsi="Arial" w:cs="Arial"/>
          <w:sz w:val="22"/>
          <w:szCs w:val="22"/>
        </w:rPr>
        <w:t xml:space="preserve">Cette année, pour la deuxième édition, les </w:t>
      </w:r>
      <w:proofErr w:type="spellStart"/>
      <w:r w:rsidRPr="001A7A5D">
        <w:rPr>
          <w:rFonts w:ascii="Arial" w:hAnsi="Arial" w:cs="Arial"/>
          <w:sz w:val="22"/>
          <w:szCs w:val="22"/>
        </w:rPr>
        <w:t>étudiant·e·s</w:t>
      </w:r>
      <w:proofErr w:type="spellEnd"/>
      <w:r w:rsidRPr="001A7A5D">
        <w:rPr>
          <w:rFonts w:ascii="Arial" w:hAnsi="Arial" w:cs="Arial"/>
          <w:sz w:val="22"/>
          <w:szCs w:val="22"/>
        </w:rPr>
        <w:t xml:space="preserve"> en masso-kinésithérapie de Nancy renouvellent ce projet avec non pas une semaine mais un mois de compétition, au cours duquel, les </w:t>
      </w:r>
      <w:proofErr w:type="spellStart"/>
      <w:r w:rsidRPr="001A7A5D">
        <w:rPr>
          <w:rFonts w:ascii="Arial" w:hAnsi="Arial" w:cs="Arial"/>
          <w:sz w:val="22"/>
          <w:szCs w:val="22"/>
        </w:rPr>
        <w:t>Nancéien·ne·s</w:t>
      </w:r>
      <w:proofErr w:type="spellEnd"/>
      <w:r w:rsidRPr="001A7A5D">
        <w:rPr>
          <w:rFonts w:ascii="Arial" w:hAnsi="Arial" w:cs="Arial"/>
          <w:sz w:val="22"/>
          <w:szCs w:val="22"/>
        </w:rPr>
        <w:t xml:space="preserve"> pourront donner leur sang en soutenant ou en parrainant une filière estudiantine et tenter de remporter le trophée du Rallye du Sang 2022 !</w:t>
      </w:r>
    </w:p>
    <w:p w14:paraId="2580BBB6" w14:textId="77777777" w:rsidR="001A7A5D" w:rsidRPr="001A7A5D" w:rsidRDefault="001A7A5D" w:rsidP="001A7A5D">
      <w:pPr>
        <w:pStyle w:val="Paragraphestandard"/>
        <w:jc w:val="both"/>
        <w:rPr>
          <w:rFonts w:ascii="Arial" w:hAnsi="Arial" w:cs="Arial"/>
          <w:sz w:val="22"/>
          <w:szCs w:val="22"/>
        </w:rPr>
      </w:pPr>
    </w:p>
    <w:p w14:paraId="6C6FB678" w14:textId="4650C6FC" w:rsidR="001A7A5D" w:rsidRPr="001A7A5D" w:rsidRDefault="001A7A5D" w:rsidP="001A7A5D">
      <w:pPr>
        <w:pStyle w:val="Paragraphestandard"/>
        <w:ind w:firstLine="708"/>
        <w:jc w:val="both"/>
        <w:rPr>
          <w:rFonts w:ascii="Arial" w:hAnsi="Arial" w:cs="Arial"/>
          <w:sz w:val="22"/>
          <w:szCs w:val="22"/>
        </w:rPr>
      </w:pPr>
      <w:r w:rsidRPr="001A7A5D">
        <w:rPr>
          <w:rFonts w:ascii="Arial" w:hAnsi="Arial" w:cs="Arial"/>
          <w:sz w:val="22"/>
          <w:szCs w:val="22"/>
        </w:rPr>
        <w:t>Ce projet a vocation à se pérenniser et prendre de l’ampleur pour les prochaines éditions,</w:t>
      </w:r>
      <w:r>
        <w:rPr>
          <w:rFonts w:ascii="Arial" w:hAnsi="Arial" w:cs="Arial"/>
          <w:sz w:val="22"/>
          <w:szCs w:val="22"/>
        </w:rPr>
        <w:t xml:space="preserve"> </w:t>
      </w:r>
      <w:r w:rsidRPr="001A7A5D">
        <w:rPr>
          <w:rFonts w:ascii="Arial" w:hAnsi="Arial" w:cs="Arial"/>
          <w:sz w:val="22"/>
          <w:szCs w:val="22"/>
        </w:rPr>
        <w:t xml:space="preserve">notamment en l’étendant sur les départements voisins. </w:t>
      </w:r>
    </w:p>
    <w:p w14:paraId="14B8105C" w14:textId="77777777" w:rsidR="001A7A5D" w:rsidRPr="001A7A5D" w:rsidRDefault="001A7A5D" w:rsidP="001A7A5D">
      <w:pPr>
        <w:pStyle w:val="Paragraphestandard"/>
        <w:jc w:val="both"/>
        <w:rPr>
          <w:rFonts w:ascii="Arial" w:hAnsi="Arial" w:cs="Arial"/>
          <w:sz w:val="22"/>
          <w:szCs w:val="22"/>
        </w:rPr>
      </w:pPr>
    </w:p>
    <w:p w14:paraId="79FB2BB1" w14:textId="23EE8ACA" w:rsidR="001A7A5D" w:rsidRPr="001A7A5D" w:rsidRDefault="001A7A5D" w:rsidP="001A7A5D">
      <w:pPr>
        <w:pStyle w:val="Paragraphestandard"/>
        <w:ind w:firstLine="708"/>
        <w:jc w:val="both"/>
        <w:rPr>
          <w:rFonts w:ascii="Arial" w:hAnsi="Arial" w:cs="Arial"/>
          <w:sz w:val="22"/>
          <w:szCs w:val="22"/>
        </w:rPr>
      </w:pPr>
      <w:r w:rsidRPr="001A7A5D">
        <w:rPr>
          <w:rFonts w:ascii="Arial" w:hAnsi="Arial" w:cs="Arial"/>
          <w:sz w:val="22"/>
          <w:szCs w:val="22"/>
        </w:rPr>
        <w:t>A l’occasion d’un challenge ou par engagement personnel, il faut savoir qu’un don sauve trois vies, alors chaque don compte !</w:t>
      </w:r>
    </w:p>
    <w:p w14:paraId="33C80CED" w14:textId="77777777" w:rsidR="001A7A5D" w:rsidRPr="001A7A5D" w:rsidRDefault="001A7A5D" w:rsidP="001A7A5D">
      <w:pPr>
        <w:pStyle w:val="Paragraphestandard"/>
        <w:jc w:val="both"/>
        <w:rPr>
          <w:rFonts w:ascii="Arial" w:hAnsi="Arial" w:cs="Arial"/>
          <w:sz w:val="22"/>
          <w:szCs w:val="22"/>
        </w:rPr>
      </w:pPr>
    </w:p>
    <w:p w14:paraId="18FB8B39" w14:textId="52F1CAE9" w:rsidR="00EA5308" w:rsidRDefault="001A7A5D" w:rsidP="001A7A5D">
      <w:pPr>
        <w:pStyle w:val="Paragraphestandard"/>
        <w:ind w:firstLine="708"/>
        <w:jc w:val="both"/>
        <w:rPr>
          <w:rFonts w:ascii="Arial" w:hAnsi="Arial" w:cs="Arial"/>
          <w:b/>
          <w:bCs/>
          <w:color w:val="000000" w:themeColor="text1"/>
          <w:sz w:val="32"/>
          <w:szCs w:val="32"/>
        </w:rPr>
      </w:pPr>
      <w:r w:rsidRPr="001A7A5D">
        <w:rPr>
          <w:rFonts w:ascii="Arial" w:hAnsi="Arial" w:cs="Arial"/>
          <w:sz w:val="22"/>
          <w:szCs w:val="22"/>
        </w:rPr>
        <w:t xml:space="preserve">N’hésitez pas à vous rapprocher de l’EFS le plus proche de chez vous et rendez-vous sur </w:t>
      </w:r>
      <w:proofErr w:type="gramStart"/>
      <w:r w:rsidRPr="001A7A5D">
        <w:rPr>
          <w:rFonts w:ascii="Arial" w:hAnsi="Arial" w:cs="Arial"/>
          <w:sz w:val="22"/>
          <w:szCs w:val="22"/>
        </w:rPr>
        <w:t>https://dondesang.efs.sante.fr/puis-je-donner .</w:t>
      </w:r>
      <w:proofErr w:type="gramEnd"/>
      <w:r w:rsidR="00AC4F1F" w:rsidRPr="00AC4F1F">
        <w:rPr>
          <w:rFonts w:ascii="Arial" w:hAnsi="Arial" w:cs="Arial"/>
          <w:color w:val="000000" w:themeColor="text1"/>
          <w:sz w:val="22"/>
          <w:szCs w:val="22"/>
        </w:rPr>
        <w:t xml:space="preserve">  </w:t>
      </w:r>
      <w:r w:rsidR="00EA5308" w:rsidRPr="00AC4F1F">
        <w:rPr>
          <w:rFonts w:ascii="Arial" w:hAnsi="Arial" w:cs="Arial"/>
          <w:b/>
          <w:bCs/>
          <w:color w:val="000000" w:themeColor="text1"/>
          <w:sz w:val="32"/>
          <w:szCs w:val="32"/>
        </w:rPr>
        <w:t> </w:t>
      </w:r>
    </w:p>
    <w:p w14:paraId="21023493" w14:textId="6CA79C67" w:rsidR="001A7A5D" w:rsidRDefault="001A7A5D" w:rsidP="001A7A5D">
      <w:pPr>
        <w:pStyle w:val="Paragraphestandard"/>
        <w:ind w:firstLine="708"/>
        <w:jc w:val="both"/>
        <w:rPr>
          <w:rFonts w:ascii="Arial" w:hAnsi="Arial" w:cs="Arial"/>
          <w:b/>
          <w:bCs/>
          <w:color w:val="000000" w:themeColor="text1"/>
          <w:sz w:val="32"/>
          <w:szCs w:val="32"/>
        </w:rPr>
      </w:pPr>
    </w:p>
    <w:p w14:paraId="1D87C238" w14:textId="5D929DCB" w:rsidR="001A7A5D" w:rsidRDefault="001A7A5D" w:rsidP="001A7A5D">
      <w:pPr>
        <w:jc w:val="right"/>
        <w:rPr>
          <w:rFonts w:ascii="Arial" w:hAnsi="Arial" w:cs="Arial"/>
        </w:rPr>
      </w:pPr>
      <w:r>
        <w:rPr>
          <w:rFonts w:ascii="Arial" w:hAnsi="Arial" w:cs="Arial"/>
        </w:rPr>
        <w:t xml:space="preserve">Article écrit par </w:t>
      </w:r>
      <w:r>
        <w:rPr>
          <w:rFonts w:ascii="Arial" w:hAnsi="Arial" w:cs="Arial"/>
        </w:rPr>
        <w:t>Romane LUCIEN</w:t>
      </w:r>
      <w:r>
        <w:rPr>
          <w:rFonts w:ascii="Arial" w:hAnsi="Arial" w:cs="Arial"/>
        </w:rPr>
        <w:t xml:space="preserve">, VP </w:t>
      </w:r>
      <w:r>
        <w:rPr>
          <w:rFonts w:ascii="Arial" w:hAnsi="Arial" w:cs="Arial"/>
        </w:rPr>
        <w:t xml:space="preserve">FNEK à la </w:t>
      </w:r>
      <w:proofErr w:type="spellStart"/>
      <w:r>
        <w:rPr>
          <w:rFonts w:ascii="Arial" w:hAnsi="Arial" w:cs="Arial"/>
        </w:rPr>
        <w:t>CoKiNE</w:t>
      </w:r>
      <w:proofErr w:type="spellEnd"/>
      <w:r>
        <w:rPr>
          <w:rFonts w:ascii="Arial" w:hAnsi="Arial" w:cs="Arial"/>
        </w:rPr>
        <w:t xml:space="preserve"> (IFMK Nancy)</w:t>
      </w:r>
    </w:p>
    <w:p w14:paraId="752813AD" w14:textId="77777777" w:rsidR="001A7A5D" w:rsidRPr="001A7A5D" w:rsidRDefault="001A7A5D" w:rsidP="001A7A5D">
      <w:pPr>
        <w:pStyle w:val="Paragraphestandard"/>
        <w:ind w:firstLine="708"/>
        <w:jc w:val="both"/>
        <w:rPr>
          <w:rFonts w:ascii="Arial" w:hAnsi="Arial" w:cs="Arial"/>
          <w:sz w:val="22"/>
          <w:szCs w:val="22"/>
        </w:rPr>
      </w:pPr>
    </w:p>
    <w:sectPr w:rsidR="001A7A5D" w:rsidRPr="001A7A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roman"/>
    <w:pitch w:val="default"/>
    <w:sig w:usb0="00000000" w:usb1="10000000" w:usb2="00000000" w:usb3="00000000" w:csb0="80000000" w:csb1="00000000"/>
  </w:font>
  <w:font w:name="Minion Pro">
    <w:panose1 w:val="02040503050306020203"/>
    <w:charset w:val="00"/>
    <w:family w:val="roman"/>
    <w:notTrueType/>
    <w:pitch w:val="variable"/>
    <w:sig w:usb0="60000287" w:usb1="00000001" w:usb2="00000000" w:usb3="00000000" w:csb0="0000019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B52B77"/>
    <w:multiLevelType w:val="hybridMultilevel"/>
    <w:tmpl w:val="86AACC8C"/>
    <w:lvl w:ilvl="0" w:tplc="3B7C759C">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473"/>
    <w:rsid w:val="00131E26"/>
    <w:rsid w:val="0013679D"/>
    <w:rsid w:val="001A7A5D"/>
    <w:rsid w:val="001F2FB0"/>
    <w:rsid w:val="005D3478"/>
    <w:rsid w:val="00654F0B"/>
    <w:rsid w:val="006933EE"/>
    <w:rsid w:val="00704F75"/>
    <w:rsid w:val="00800416"/>
    <w:rsid w:val="00AC4F1F"/>
    <w:rsid w:val="00B02433"/>
    <w:rsid w:val="00BC3C64"/>
    <w:rsid w:val="00C51473"/>
    <w:rsid w:val="00D260B9"/>
    <w:rsid w:val="00E17A56"/>
    <w:rsid w:val="00E41FF3"/>
    <w:rsid w:val="00EA5308"/>
    <w:rsid w:val="00EF29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5A384"/>
  <w15:chartTrackingRefBased/>
  <w15:docId w15:val="{9CA7E7F4-355F-4749-9060-5001DA572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A5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estandard">
    <w:name w:val="[Paragraphe standard]"/>
    <w:basedOn w:val="Normal"/>
    <w:uiPriority w:val="99"/>
    <w:rsid w:val="00C51473"/>
    <w:pPr>
      <w:autoSpaceDE w:val="0"/>
      <w:autoSpaceDN w:val="0"/>
      <w:adjustRightInd w:val="0"/>
      <w:spacing w:line="288" w:lineRule="auto"/>
      <w:textAlignment w:val="center"/>
    </w:pPr>
    <w:rPr>
      <w:rFonts w:ascii="Minion Pro" w:hAnsi="Minion Pro" w:cs="Minion Pro"/>
      <w:color w:val="000000"/>
    </w:rPr>
  </w:style>
  <w:style w:type="paragraph" w:customStyle="1" w:styleId="Aucunstyle">
    <w:name w:val="[Aucun style]"/>
    <w:rsid w:val="00B02433"/>
    <w:pPr>
      <w:autoSpaceDE w:val="0"/>
      <w:autoSpaceDN w:val="0"/>
      <w:adjustRightInd w:val="0"/>
      <w:spacing w:line="288" w:lineRule="auto"/>
      <w:textAlignment w:val="center"/>
    </w:pPr>
    <w:rPr>
      <w:rFonts w:ascii="Minion Pro" w:hAnsi="Minion Pro" w:cs="Minion Pro"/>
      <w:color w:val="000000"/>
    </w:rPr>
  </w:style>
  <w:style w:type="character" w:styleId="Lienhypertexte">
    <w:name w:val="Hyperlink"/>
    <w:basedOn w:val="Policepardfaut"/>
    <w:uiPriority w:val="99"/>
    <w:unhideWhenUsed/>
    <w:rsid w:val="0013679D"/>
    <w:rPr>
      <w:color w:val="0563C1" w:themeColor="hyperlink"/>
      <w:u w:val="single"/>
    </w:rPr>
  </w:style>
  <w:style w:type="character" w:styleId="Mentionnonrsolue">
    <w:name w:val="Unresolved Mention"/>
    <w:basedOn w:val="Policepardfaut"/>
    <w:uiPriority w:val="99"/>
    <w:semiHidden/>
    <w:unhideWhenUsed/>
    <w:rsid w:val="0013679D"/>
    <w:rPr>
      <w:color w:val="605E5C"/>
      <w:shd w:val="clear" w:color="auto" w:fill="E1DFDD"/>
    </w:rPr>
  </w:style>
  <w:style w:type="paragraph" w:styleId="Paragraphedeliste">
    <w:name w:val="List Paragraph"/>
    <w:basedOn w:val="Normal"/>
    <w:uiPriority w:val="34"/>
    <w:qFormat/>
    <w:rsid w:val="00AC4F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esdroits@fnek.f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10</Pages>
  <Words>3073</Words>
  <Characters>16907</Characters>
  <Application>Microsoft Office Word</Application>
  <DocSecurity>0</DocSecurity>
  <Lines>140</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Henriet</dc:creator>
  <cp:keywords/>
  <dc:description/>
  <cp:lastModifiedBy>Pierre Henriet</cp:lastModifiedBy>
  <cp:revision>1</cp:revision>
  <dcterms:created xsi:type="dcterms:W3CDTF">2022-03-13T15:45:00Z</dcterms:created>
  <dcterms:modified xsi:type="dcterms:W3CDTF">2022-03-16T01:34:00Z</dcterms:modified>
</cp:coreProperties>
</file>